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79" w:rsidRPr="002F277D" w:rsidRDefault="00414F79" w:rsidP="00351371">
      <w:pPr>
        <w:pStyle w:val="ParagraphStyle"/>
        <w:keepNext/>
        <w:spacing w:line="360" w:lineRule="auto"/>
        <w:ind w:left="1211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1753122"/>
      <w:bookmarkEnd w:id="0"/>
      <w:r w:rsidRPr="002F277D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414F79" w:rsidRPr="00FF334B" w:rsidRDefault="00215E14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351371" w:rsidRPr="00FF334B">
        <w:rPr>
          <w:rFonts w:ascii="Times New Roman" w:hAnsi="Times New Roman" w:cs="Times New Roman"/>
          <w:b/>
          <w:sz w:val="28"/>
          <w:szCs w:val="28"/>
        </w:rPr>
        <w:t xml:space="preserve"> для 1 класса </w:t>
      </w:r>
      <w:r w:rsidRPr="00FF334B">
        <w:rPr>
          <w:rFonts w:ascii="Times New Roman" w:hAnsi="Times New Roman" w:cs="Times New Roman"/>
          <w:b/>
          <w:sz w:val="28"/>
          <w:szCs w:val="28"/>
        </w:rPr>
        <w:t xml:space="preserve">(33 часа) </w:t>
      </w:r>
      <w:r w:rsidR="00414F79" w:rsidRPr="00FF334B">
        <w:rPr>
          <w:rFonts w:ascii="Times New Roman" w:hAnsi="Times New Roman" w:cs="Times New Roman"/>
          <w:b/>
          <w:sz w:val="28"/>
          <w:szCs w:val="28"/>
        </w:rPr>
        <w:t>разработана</w:t>
      </w:r>
      <w:r w:rsidR="002F277D" w:rsidRPr="00FF3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79" w:rsidRPr="00FF334B">
        <w:rPr>
          <w:rFonts w:ascii="Times New Roman" w:hAnsi="Times New Roman" w:cs="Times New Roman"/>
          <w:b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F334B">
        <w:rPr>
          <w:rFonts w:ascii="Times New Roman" w:hAnsi="Times New Roman" w:cs="Times New Roman"/>
          <w:b/>
          <w:i/>
          <w:iCs/>
          <w:sz w:val="28"/>
          <w:szCs w:val="28"/>
        </w:rPr>
        <w:t>Неменская, Л. А.</w:t>
      </w:r>
      <w:r w:rsidRPr="00FF334B">
        <w:rPr>
          <w:rFonts w:ascii="Times New Roman" w:hAnsi="Times New Roman" w:cs="Times New Roman"/>
          <w:b/>
          <w:sz w:val="28"/>
          <w:szCs w:val="28"/>
        </w:rPr>
        <w:t xml:space="preserve"> Изобразительное искусство. Ты изображаешь, украшаешь и строишь. 1 класс : учеб. для общеобразоват. учреждений / Л. А. Неменская ; под ред. Б. М. Неменского. – М. : Просвещение, 2011.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F334B">
        <w:rPr>
          <w:rFonts w:ascii="Times New Roman" w:hAnsi="Times New Roman" w:cs="Times New Roman"/>
          <w:b/>
          <w:i/>
          <w:iCs/>
          <w:sz w:val="28"/>
          <w:szCs w:val="28"/>
        </w:rPr>
        <w:t>Неменский, Б. М.</w:t>
      </w:r>
      <w:r w:rsidRPr="00FF334B">
        <w:rPr>
          <w:rFonts w:ascii="Times New Roman" w:hAnsi="Times New Roman" w:cs="Times New Roman"/>
          <w:b/>
          <w:sz w:val="28"/>
          <w:szCs w:val="28"/>
        </w:rPr>
        <w:t xml:space="preserve"> Методическое пособие к учебникам по изобразительному искусству : 1–4 классы : пособие для учителя / Б. М. Неменский, Л. А. Неменская, Е. И. Коротеева ; под ред. Б. М. Неменского. – М. : Просвещение, 2010.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F334B">
        <w:rPr>
          <w:rFonts w:ascii="Times New Roman" w:hAnsi="Times New Roman" w:cs="Times New Roman"/>
          <w:b/>
          <w:i/>
          <w:iCs/>
          <w:sz w:val="28"/>
          <w:szCs w:val="28"/>
        </w:rPr>
        <w:t>Неменский, Б. М.</w:t>
      </w:r>
      <w:r w:rsidRPr="00FF334B">
        <w:rPr>
          <w:rFonts w:ascii="Times New Roman" w:hAnsi="Times New Roman" w:cs="Times New Roman"/>
          <w:b/>
          <w:sz w:val="28"/>
          <w:szCs w:val="28"/>
        </w:rPr>
        <w:t xml:space="preserve"> Изобразительное искусство : 1–4 классы : рабочие программы / Б. М. Неменский [и др.]. – М. : Просвещение, 2011.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>Цели курса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lastRenderedPageBreak/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Совершенствование эмоционально-образного восприятия произведений искусства и окружающего мира.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Формирование навыков работы с различными художественными материалами.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414F79" w:rsidRPr="00FF334B" w:rsidRDefault="00414F79" w:rsidP="00351371">
      <w:pPr>
        <w:pStyle w:val="ParagraphStyle"/>
        <w:spacing w:line="360" w:lineRule="auto"/>
        <w:ind w:left="1571"/>
        <w:rPr>
          <w:rFonts w:ascii="Times New Roman" w:hAnsi="Times New Roman" w:cs="Times New Roman"/>
          <w:b/>
          <w:b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>Содержание начального общего образования по учебному предмету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>Учимся у природы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средств для создания выразительных образов природы.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lastRenderedPageBreak/>
        <w:t>Изображение птиц, деревьев, зверей: общие и характерные черты. 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Ознакомление с шедеврами русского и зарубежного искусства, изображающими природу.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Начальные представления о цветоведении: основные и составные, теплые и холодные цвета; смешение цветов с черными и белыми красками.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Пропорции фигуры человека и животных.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>Фантастические образы в изобразительном искусстве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 xml:space="preserve">Сказочные образы в искусстве. Художественное воображение и фантазия. Перенос художественных образов с одного вида искусств на другой. Получение фантастических образов путем трансформации природных форм в изобразительной деятельности. 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Основы художественного языка.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Понятия: главное – второстепенное, большое – маленькое, плоскостная декоративная композиция. Начальные представления о цветоведении: гармония и контраст цветов; сближенная и контрастная цветовая гамма.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>Учимся на традициях своего народа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Ознакомление с шедеврами русского искусства, затрагиваемые темы родной природы, русских сказок.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>Основы художественного языка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lastRenderedPageBreak/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>Опыт художественно-творческой деятельности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Изображение с натуры, по воображению и памяти.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Передача настроения в творческой работе с помощью цвета, тона, композиции, пятна, фактуры, материала.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Использование в индивидуальной и коллективной деятельности различных художественных техник и материалов: коллажа, граттажа,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 xml:space="preserve">Выражение своего отношения к произведению изобразительного искусства, участие в обсуждении содержания и выразительных средств произведений изобразительного искусства. </w:t>
      </w:r>
    </w:p>
    <w:p w:rsidR="00414F79" w:rsidRPr="00FF334B" w:rsidRDefault="00414F79" w:rsidP="00351371">
      <w:pPr>
        <w:pStyle w:val="ParagraphStyle"/>
        <w:spacing w:line="360" w:lineRule="auto"/>
        <w:ind w:left="1931"/>
        <w:rPr>
          <w:rFonts w:ascii="Times New Roman" w:hAnsi="Times New Roman" w:cs="Times New Roman"/>
          <w:b/>
          <w:b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Учебный материал в примерной программе представлен тематическими блоками, отражающими деятельностный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>Содержание курса «Ты изображаешь, украшаешь и строишь»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Ты изображаешь. Знакомство</w:t>
      </w:r>
      <w:r w:rsidRPr="00FF3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3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Мастером Изображения. </w:t>
      </w:r>
      <w:r w:rsidRPr="00FF334B">
        <w:rPr>
          <w:rFonts w:ascii="Times New Roman" w:hAnsi="Times New Roman" w:cs="Times New Roman"/>
          <w:b/>
          <w:sz w:val="28"/>
          <w:szCs w:val="28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 xml:space="preserve">Ты украшаешь. Знакомство с Мастером Украшения. </w:t>
      </w:r>
      <w:r w:rsidRPr="00FF334B">
        <w:rPr>
          <w:rFonts w:ascii="Times New Roman" w:hAnsi="Times New Roman" w:cs="Times New Roman"/>
          <w:b/>
          <w:sz w:val="28"/>
          <w:szCs w:val="28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 xml:space="preserve">Ты строишь. Знакомство с Мастером Постройки. </w:t>
      </w:r>
      <w:r w:rsidRPr="00FF334B">
        <w:rPr>
          <w:rFonts w:ascii="Times New Roman" w:hAnsi="Times New Roman" w:cs="Times New Roman"/>
          <w:b/>
          <w:color w:val="000000"/>
          <w:sz w:val="28"/>
          <w:szCs w:val="28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>Изображение, Украшение и Постройка всегда помогают друг другу.</w:t>
      </w:r>
      <w:r w:rsidRPr="00FF334B">
        <w:rPr>
          <w:rFonts w:ascii="Times New Roman" w:hAnsi="Times New Roman" w:cs="Times New Roman"/>
          <w:b/>
          <w:sz w:val="28"/>
          <w:szCs w:val="28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F79" w:rsidRPr="00FF334B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33 часа (1 час в неделю, 33 учебные недели).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в содержании учебного предмета</w:t>
      </w:r>
      <w:r w:rsidRPr="00FF33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lastRenderedPageBreak/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результаты: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ценностно-эстетической сфере </w:t>
      </w:r>
      <w:r w:rsidRPr="00FF334B">
        <w:rPr>
          <w:rFonts w:ascii="Times New Roman" w:hAnsi="Times New Roman" w:cs="Times New Roman"/>
          <w:b/>
          <w:sz w:val="28"/>
          <w:szCs w:val="28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i/>
          <w:iCs/>
          <w:sz w:val="28"/>
          <w:szCs w:val="28"/>
        </w:rPr>
        <w:t>В познавательной (когнитивной) сфере</w:t>
      </w:r>
      <w:r w:rsidRPr="00FF334B">
        <w:rPr>
          <w:rFonts w:ascii="Times New Roman" w:hAnsi="Times New Roman" w:cs="Times New Roman"/>
          <w:b/>
          <w:sz w:val="28"/>
          <w:szCs w:val="28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i/>
          <w:iCs/>
          <w:sz w:val="28"/>
          <w:szCs w:val="28"/>
        </w:rPr>
        <w:t>В трудовой сфере</w:t>
      </w:r>
      <w:r w:rsidRPr="00FF334B">
        <w:rPr>
          <w:rFonts w:ascii="Times New Roman" w:hAnsi="Times New Roman" w:cs="Times New Roman"/>
          <w:b/>
          <w:sz w:val="28"/>
          <w:szCs w:val="28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Метапредметные результаты: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 xml:space="preserve">– активное использование языка изобразительного искусства и различных художественных </w:t>
      </w:r>
      <w:r w:rsidRPr="00FF334B">
        <w:rPr>
          <w:rFonts w:ascii="Times New Roman" w:hAnsi="Times New Roman" w:cs="Times New Roman"/>
          <w:b/>
          <w:spacing w:val="-15"/>
          <w:sz w:val="28"/>
          <w:szCs w:val="28"/>
        </w:rPr>
        <w:t>материалов для освоения содержания разных учебных предметов (литература, окружающий мир и</w:t>
      </w:r>
      <w:r w:rsidRPr="00FF334B">
        <w:rPr>
          <w:rFonts w:ascii="Times New Roman" w:hAnsi="Times New Roman" w:cs="Times New Roman"/>
          <w:b/>
          <w:sz w:val="28"/>
          <w:szCs w:val="28"/>
        </w:rPr>
        <w:t xml:space="preserve"> др.);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– обогащение ключевых компетенций (коммуникативных, деятельностных и др.) художественно-эстетическим содержанием;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результаты: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i/>
          <w:iCs/>
          <w:sz w:val="28"/>
          <w:szCs w:val="28"/>
        </w:rPr>
        <w:t>В познавательной сфере</w:t>
      </w:r>
      <w:r w:rsidRPr="00FF334B">
        <w:rPr>
          <w:rFonts w:ascii="Times New Roman" w:hAnsi="Times New Roman" w:cs="Times New Roman"/>
          <w:b/>
          <w:sz w:val="28"/>
          <w:szCs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региона. 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i/>
          <w:iCs/>
          <w:sz w:val="28"/>
          <w:szCs w:val="28"/>
        </w:rPr>
        <w:t>В ценностно-эстетической сфере</w:t>
      </w:r>
      <w:r w:rsidRPr="00FF334B">
        <w:rPr>
          <w:rFonts w:ascii="Times New Roman" w:hAnsi="Times New Roman" w:cs="Times New Roman"/>
          <w:b/>
          <w:sz w:val="28"/>
          <w:szCs w:val="28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</w:t>
      </w:r>
      <w:r w:rsidRPr="00FF334B">
        <w:rPr>
          <w:rFonts w:ascii="Times New Roman" w:hAnsi="Times New Roman" w:cs="Times New Roman"/>
          <w:b/>
          <w:sz w:val="28"/>
          <w:szCs w:val="28"/>
        </w:rPr>
        <w:lastRenderedPageBreak/>
        <w:t>искусства (в пределах изученного); проявление устойчивого интереса к художественным традициям своего народа и других народов.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i/>
          <w:iCs/>
          <w:sz w:val="28"/>
          <w:szCs w:val="28"/>
        </w:rPr>
        <w:t>В коммуникативной сфере</w:t>
      </w:r>
      <w:r w:rsidRPr="00FF334B">
        <w:rPr>
          <w:rFonts w:ascii="Times New Roman" w:hAnsi="Times New Roman" w:cs="Times New Roman"/>
          <w:b/>
          <w:sz w:val="28"/>
          <w:szCs w:val="28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i/>
          <w:iCs/>
          <w:sz w:val="28"/>
          <w:szCs w:val="28"/>
        </w:rPr>
        <w:t>В трудовой сфере</w:t>
      </w:r>
      <w:r w:rsidRPr="00FF334B">
        <w:rPr>
          <w:rFonts w:ascii="Times New Roman" w:hAnsi="Times New Roman" w:cs="Times New Roman"/>
          <w:b/>
          <w:sz w:val="28"/>
          <w:szCs w:val="28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34B">
        <w:rPr>
          <w:rFonts w:ascii="Times New Roman" w:hAnsi="Times New Roman" w:cs="Times New Roman"/>
          <w:b/>
          <w:bCs/>
          <w:sz w:val="28"/>
          <w:szCs w:val="28"/>
        </w:rPr>
        <w:t>В итоге освоения программы учащиеся должны: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– развить фантазию, воображение, проявляющиеся в конкретных формах творческой художественной деятельности;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 xml:space="preserve">– овладеть опытом самостоятельной творческой деятельности, а также приобрести навыки коллективного творчества, умение </w:t>
      </w:r>
      <w:r w:rsidRPr="00FF334B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414F79" w:rsidRPr="00FF334B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4B">
        <w:rPr>
          <w:rFonts w:ascii="Times New Roman" w:hAnsi="Times New Roman" w:cs="Times New Roman"/>
          <w:b/>
          <w:sz w:val="28"/>
          <w:szCs w:val="28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2F277D" w:rsidRDefault="002F277D">
      <w:pPr>
        <w:rPr>
          <w:rFonts w:ascii="Times New Roman" w:hAnsi="Times New Roman" w:cs="Times New Roman"/>
          <w:b/>
          <w:bCs/>
          <w:sz w:val="28"/>
          <w:szCs w:val="28"/>
        </w:rPr>
        <w:sectPr w:rsidR="002F277D" w:rsidSect="00414F79">
          <w:footerReference w:type="default" r:id="rId8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2F277D" w:rsidRDefault="002F277D" w:rsidP="002F277D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291753123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80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7"/>
        <w:gridCol w:w="27"/>
        <w:gridCol w:w="688"/>
        <w:gridCol w:w="27"/>
        <w:gridCol w:w="1978"/>
        <w:gridCol w:w="24"/>
        <w:gridCol w:w="2697"/>
        <w:gridCol w:w="21"/>
        <w:gridCol w:w="1701"/>
        <w:gridCol w:w="1993"/>
        <w:gridCol w:w="275"/>
        <w:gridCol w:w="3260"/>
        <w:gridCol w:w="1701"/>
        <w:gridCol w:w="80"/>
      </w:tblGrid>
      <w:tr w:rsidR="002F277D" w:rsidRPr="00FF334B" w:rsidTr="00FF334B">
        <w:trPr>
          <w:trHeight w:val="9"/>
          <w:jc w:val="center"/>
        </w:trPr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4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и тип </w:t>
            </w:r>
            <w:r w:rsidRPr="00FF334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урока (страницы учебника)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4B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8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4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77D" w:rsidRPr="00FF334B" w:rsidTr="00FF334B">
        <w:trPr>
          <w:trHeight w:val="9"/>
          <w:jc w:val="center"/>
        </w:trPr>
        <w:tc>
          <w:tcPr>
            <w:tcW w:w="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Pr="00FF334B" w:rsidRDefault="002F277D" w:rsidP="00AA61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Pr="00FF334B" w:rsidRDefault="002F277D" w:rsidP="00AA61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Pr="00FF334B" w:rsidRDefault="002F277D" w:rsidP="00AA61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Pr="00FF334B" w:rsidRDefault="002F277D" w:rsidP="00AA61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4B">
              <w:rPr>
                <w:rFonts w:ascii="Times New Roman" w:hAnsi="Times New Roman" w:cs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r w:rsidRPr="00FF334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результаты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4B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  <w:r w:rsidRPr="00FF334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(УУД)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  <w:r w:rsidRPr="00FF334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результаты</w:t>
            </w:r>
          </w:p>
        </w:tc>
        <w:tc>
          <w:tcPr>
            <w:tcW w:w="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77D" w:rsidRPr="00FF334B" w:rsidTr="00FF334B">
        <w:trPr>
          <w:trHeight w:val="9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34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34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34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34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34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34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34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34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34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F277D" w:rsidRPr="00FF334B" w:rsidTr="00FF334B">
        <w:trPr>
          <w:trHeight w:val="9"/>
          <w:jc w:val="center"/>
        </w:trPr>
        <w:tc>
          <w:tcPr>
            <w:tcW w:w="148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 изображаешь. Знакомство с Мастером Изображения</w:t>
            </w:r>
            <w:r w:rsidR="00351371"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(9 часов)</w:t>
            </w:r>
          </w:p>
        </w:tc>
      </w:tr>
      <w:tr w:rsidR="002F277D" w:rsidRPr="00FF334B" w:rsidTr="00FF334B">
        <w:trPr>
          <w:trHeight w:val="9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Изображения всюду вокруг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нас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(постановка и решение учебной задачи; экскурсия).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8–11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Каким я вижу мир? Где встречаемся с изображениями?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выявить уровень и характер дошкольной подготовки учащихся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Мастер Изображения. Предмет «Изобразительное искусство». Художественная мастерская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составлять описательный рассказ; находить в окружающей действительности изображения, сделанные художниками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адекватно использовать речь.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рассуждать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 содержании рисунков, сделанных детьми.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задавать вопросы, слушать собеседника, вести устный диалог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Доброжелательность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эмоционально-нравственная отзывчивость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9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Мастер Изображения учит видеть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(решение учебной задачи; экскурсия).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С. 14–17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Что помогает увидеть Мастер Изображения?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развивать наблюдательность и аналитические возможности глаза; формировать поэтическое видение мира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Форма предмета. Гербари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видеть различия в строении деревьев, форме листьев, цвете; собирать материал для гербария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сравнивать различные листья на основе выявления их геометрических форм.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формулировать свои затруднения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Ценностное отношение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 природному миру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9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за природой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(решение учебной задачи; экскурсия)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Каковы объекты окружающей действительности?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побуждать к наблюдению за объектами природы; проявлять любовь к природе в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творчестве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Линия горизонта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определять линию горизонта; выявлять цветовое соотношение неба, земли; наблю</w:t>
            </w:r>
            <w:r w:rsidR="00351371"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дать за объектами живой и </w:t>
            </w:r>
            <w:r w:rsidR="00351371"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неживой природы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преобразовывать практическую задачу в познавательную.</w:t>
            </w:r>
          </w:p>
          <w:p w:rsidR="00351371" w:rsidRPr="00FF334B" w:rsidRDefault="002F277D" w:rsidP="00351371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узнавать, называть и определять объекты и явления окружающей действительнос</w:t>
            </w:r>
            <w:r w:rsidR="00351371"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51371"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ти.</w:t>
            </w:r>
          </w:p>
          <w:p w:rsidR="002F277D" w:rsidRPr="00FF334B" w:rsidRDefault="00351371" w:rsidP="0035137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проявлять активность для решения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Целостный взгляд на мир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 единстве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разнообразии природы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гостях у Золотой осени.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В. Поленов «Осень в Абрамцеве»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(решение учебной задачи; экскурсия)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Какова роль наблюдений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за временными изменениями в природе?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развивать эмоциональное отношение к природе, эстетическое восприятие окружающего мира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Пропорция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определять основные пропорции, характерные формы деревьев, жилых построек; обобщать наблюдения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2F277D" w:rsidRPr="00FF334B" w:rsidRDefault="002F277D" w:rsidP="00AA6142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подвести под понятие на основе распознавания объектов, выделять существенные признаки.</w:t>
            </w:r>
          </w:p>
          <w:p w:rsidR="002F277D" w:rsidRPr="00FF334B" w:rsidRDefault="002F277D" w:rsidP="00AA6142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строить монологическое высказывание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Готовность следовать нормам природо-охранного поведения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Изображать можно пятном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(постановка и решение учебной задачи)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18–23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Какова роль пятна в изображении?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учить владению первичными навыками изображения на плоскости; способствовать развитию воображения и аналитических возможностей глаза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Пятно, иллюстрация. Иллюстрации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Е. Чарушина,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В. Лебедева,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Т. Мавриной, М. Митурича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др.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превращать произвольно сделанное краской и кистью пятно в изображение зверюшки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вносить необходимые коррективы на основе оценки сделанных ошибок.</w:t>
            </w:r>
          </w:p>
          <w:p w:rsidR="002F277D" w:rsidRPr="00FF334B" w:rsidRDefault="002F277D" w:rsidP="00AA6142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осуществлять поиск и выделение необходимой информации; определять общую цель и пути ее достижения.</w:t>
            </w:r>
          </w:p>
          <w:p w:rsidR="002F277D" w:rsidRPr="00FF334B" w:rsidRDefault="002F277D" w:rsidP="00AA6142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проявлять активность для решения познавательных задач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Ценностное отношение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 природному миру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Изображать можно в объеме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(решение учебной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>задачи)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24–27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Как изображать в объеме?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учить видеть целостность формы; развивать воображение и аналитические возможности глаза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Объем. Объемные изображения. Целостность формы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превращать комок пластилина в птицу или зверушку способами вытягивания и вдавливания (работа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 пластилином)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адекватно воспринимать предложения учителей,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товарищей по исправлению допущенных ошибок.</w:t>
            </w:r>
          </w:p>
          <w:p w:rsidR="002F277D" w:rsidRPr="00FF334B" w:rsidRDefault="002F277D" w:rsidP="00AA6142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2F277D" w:rsidRPr="00FF334B" w:rsidRDefault="002F277D" w:rsidP="00AA6142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оказывать взаимопомощь в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сотрудничестве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Самооценка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на основе критериев успешной деятельности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Изображать можно линией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(решение учебной задачи)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. С. 28–31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Как изображать линией?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учить изображению линий на плоскости; познакомить с повествовательными возможностями линии (линия-рассказчица)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Линия.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Линейные иллюстрации. Графика. Фотография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делать линией рисунок на тему «Расскажи нам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 себе»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составлять план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 последовательность действий.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сочинять и рассказывать с помощью линейных изображений сюжет из своей жизни.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задавать вопросы; обращаться за помощью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 одноклассникам, учителю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Понимание чувства других людей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сопереживание им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Разноцветные краски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(решение учебной задачи)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32–33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Каковы разноцветные краски?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учить работать красками; овладевать навыками организации рабочего места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Краски.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Гуашь. Цвет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рисовать то, что каждая краска напоминает; радоваться общению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 красками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предвосхищать результат.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контролировать и оценивать процесс и результат деятельности.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Художник и зрители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(постановка и решение учебной задачи)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34–41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Как формировать навык восприятия?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формировать навык восприятия и оценки собственной художественной деятельности, а также деятельности одноклассников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Произведение искусства.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Картина. Скульптура. Цвет и краски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произведениях художников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воспринимать произведения искусства; оценивать работы товарищей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адекватно использовать речь.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осуществлять</w:t>
            </w: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поиск и выделение необходимой информации из различных источников.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обсуждать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Уважительное отношение к иному мнению, истории и культуре разных народов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3CB7" w:rsidRPr="00FF334B" w:rsidTr="00FF334B">
        <w:trPr>
          <w:trHeight w:val="2"/>
          <w:jc w:val="center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Итого: 9 часов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0C3CB7">
            <w:pPr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"/>
          <w:jc w:val="center"/>
        </w:trPr>
        <w:tc>
          <w:tcPr>
            <w:tcW w:w="1472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 украшаешь. Знакомство с Мастером Украшения</w:t>
            </w:r>
            <w:r w:rsidR="000C3CB7"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(8 часов)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Мир полон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украшений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(постановка и решение учебной задачи)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44–45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Как помогает нам Мастер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Украшения?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развивать творческую фантазию, наблюдательность; учить создавать роспись цветов – заготовок, вырезанных из цветной бумаги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Мастер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Украшения. Фотографии цветов.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Разнообразие форм, окраски, узорчатых деталей цветов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видеть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украшения в окружающих предметах; украшать – разрисовывать цветы-заготовки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адекватно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воспринимать предложения учителя.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выделять и обобщенно фиксировать группы существенных признаков объектов.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формулировать свои затруднения при решении учебной задачи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Эстетические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потребности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Красоту надо уметь замечать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(решение частных задач)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46–47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Каково многообразие узоров в природе?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развивать наблюдательность; способствовать накоплению опыта эстетических впечатлений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Художественные материалы: гуашь, тушь, акварель и т. д.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видеть красоту природы, многообразие узоров в природе; использовать новые художественные техники и материалы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преобразовывать познавательную задачу в практическую.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осуществлять поиск и выделение необходимой информации из различных источников.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проявлять активность в коллективной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Ориентированный взгляд на мир в разнообразии природы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Узор на крыльях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(решение частных задач)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С. 50–53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Как располагается узор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 крыльях бабочки?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развивать видение красоты окружающей природы; учить составлять фантазийный графический узор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Симметричный узор, коллекция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рисовать бабочку крупно, на весь лист; делать симметричный узор на крыльях, передавая узорчатую красоту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применять установленные правила в решении задачи.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использовать общие приемы решения задачи.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обращаться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 помощью к одноклассникам, учителю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Ценностное отношение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 природному миру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Красивые рыбы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(решение частных задач)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54–55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Как выполняется работа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технике монотипии?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познакомить с выразительными возможностями фактуры; развивать аналитические возможности глаза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Фактура. Монотипия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видеть красоту разнообразных поверхностей; украшать рыбок узорами чешуи в технике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монотипии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соотносить правильность выполнения действия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 требованиями конкретной задачи.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подводить под понятие на основе распознания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объектов.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предлагать помощь и сотрудничество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Эстетические чувства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Украшение птиц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(постановка учебной задачи, поиск ее решения)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56–57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Как делать объемную работу из бумаги разной фактуры?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развивать декоративные чувства при рассматривании цвета и фактуры и при совместимости материалов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 разной фактуры. Коллаж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рассматривать птиц, обращая внимание не только на цвет, но и на форму; изображать нарядную птицу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технике объемной аппликации, коллажа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вносить необходимые дополнения и изменения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действия.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создавать модели для решения задач.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задавать вопросы, необходимые для организации собственной деятельности, соблюдать правила общения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Эмоционально-нравственная отзывчивость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Узоры, которые создали люди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(поиск и открытие нового способа действия).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58–61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Где мы встречаемся с орнаментами? Что они украшают?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способствовать накоплению образных и эмоциональных впечатлений от орнаментов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Орнамент. Природные и изобразительные мотивы в орнаменте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придумывать свой орнамент; образно, свободно писать красками и кистью эскиз на листе бумаги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составлять план, осуществлять последовательность действий.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формировать собственную позицию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75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Как украшает себя человек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Что могут рассказать украшения? Когда и зачем украшают себя люди?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развивать зрительную память, творческую фантазию; учить изображать сказочных героев, опираясь на изображения, характерные для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Связь человека с украшениями. Иллюстрации с персонажами известных сказок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узнавать и изображать сказочных персонажей по свойственным им украшениям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вносить необходимые коррективы после завершения работы.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подводить под понятие на основе выделения существенных признаков.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Эмоциональная отзывчивость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39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Мастер Украшения помогает сделать праздник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 xml:space="preserve">(рефлексия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 xml:space="preserve">и оценивание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>способа действия).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62–65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Какова роль украшений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новогодние праздники?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познакомить с работой разными художественными материалами; развивать творческое воображение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Художественные материалы. Новый год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создавать праздничные украшения из цветной бумаги для новогодней елки 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предвидеть возможности получения конкретного результата.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оказывать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сотрудничестве взаимопомощь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Этические чувства – доброжелательность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3CB7" w:rsidRPr="00FF334B" w:rsidTr="00FF334B">
        <w:trPr>
          <w:trHeight w:val="239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Итого: 8 часов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"/>
          <w:jc w:val="center"/>
        </w:trPr>
        <w:tc>
          <w:tcPr>
            <w:tcW w:w="148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 строишь. Знакомство с Мастером Постройки</w:t>
            </w:r>
            <w:r w:rsidR="000C3CB7"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(8 часов)</w:t>
            </w:r>
          </w:p>
        </w:tc>
      </w:tr>
      <w:tr w:rsidR="002F277D" w:rsidRPr="00FF334B" w:rsidTr="00FF334B">
        <w:trPr>
          <w:trHeight w:val="231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Постройки в нашей жизни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(постановка учебной задачи, поиск ее решения).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67–69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Какие постройки нас окружают?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формировать представления о разных типах построек, основных частей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Мастер Постройки. Архитектура и дизайн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придумывать и изображать сказочный дом для себя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своих друзей или сказочные дома героев детских книг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осуществлять</w:t>
            </w: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сравнение, классификацию по заданным критериям.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слушать собеседника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Домики, которые построила природа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(решение частных задач)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76–77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Какими бывают природные домики?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развивать мыслительные способности, наблюдательность; учить изображать сказочные домики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 форме овощей, фруктов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т. п.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Постройки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 природе: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птичьи гнезда, раковины и др.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видеть домики в любом предмете; изображать сказочные домики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форме различных предметов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устанавливать соответствие полученного результата поставленной цели.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осуществлять</w:t>
            </w: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сбор информации.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формулировать свои затруднения; обращаться за помощью к одноклассникам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Готовность следовать нормам природоохранного поведения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Дом снаружи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 внутри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(решение частных задач).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78–79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Каково предназначение дома?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проанализировать устройство дома снаружи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 внутри; развивать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творческое воображение; учить изображать фантазийные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Понятия: «внутри» и «снаружи». Внешний вид дома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изображать фантазийные дома (в виде букв алфавита,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бытовых предметов и др.), их вид снаружи и внутри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адекватно воспринимать предложения учителей, товарищей.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 результат деятельности.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проявлять активность в решении познавательных задач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Самооценка работы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2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Строим город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(решение частных задач).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80–83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Какова роль архитекторов?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развивать фантазию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наблюдательность; учить рассматривать реальные здания разных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Архитектура. Архитектор. Художник-архитектор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стабилизировать эмоциональное состояние.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узнавать, называть объекты окружающей действительности.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осуществлять взаимный контроль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Навыки сотрудничества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1137"/>
          <w:jc w:val="center"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 имеет свое строение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(решение частных задач)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84–85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Каково значение конструкций?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формировать умение видеть конструкцию; развивать наблюдательность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и аналитические способности глаза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Конструкция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(построение) предмета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создавать из простых геометрических форм изображения животных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в технике аппликации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определять последовательность действий.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использовать знаково-символические средства для решения задачи.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обращаться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 помощью к учителю, одноклассникам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8"/>
          <w:jc w:val="center"/>
        </w:trPr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Постройка предметов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(решение частных задач).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86–87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Как наши вещи становятся красивыми и удобными?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развивать конструктивное изображение и навыки постройки из бумаги; познакомить с работой дизайнера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Дизайнер. Предметы дизайна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конструировать из бумаги упаковки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украшать их, производя правильных порядок учебных действий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концентрировать волю.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использовать общие приемы решения задач.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Эстетические потребности</w:t>
            </w: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199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24–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3" w:rsidRPr="00FF334B" w:rsidRDefault="001A4AF3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Город, в котором мы живем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(экскурсия; контроль и оценка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знаний).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88–89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Какова архитектура родного города?</w:t>
            </w: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развивать интерес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 наблюдению реальных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построек, рассмотрению улиц с позиции творчества Мастера Постройки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Памятники архитектуры. Образ города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создавать работу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по впечатлению после экскурсии;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описывать архитектурные впечатления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реализации;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использовать речь для регуляции своего действия.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осуществлять поиск и выделение необходимой информации.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формировать собственное мнение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Уважительное отношение к культуре, доброжелательн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ость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3CB7" w:rsidRPr="00FF334B" w:rsidTr="00FF334B">
        <w:trPr>
          <w:trHeight w:val="199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Итого: 8 часов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199"/>
          <w:jc w:val="center"/>
        </w:trPr>
        <w:tc>
          <w:tcPr>
            <w:tcW w:w="148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199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Совместная работа трех Братьев-Мастеров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(постановка и решение учебной задачи)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91–93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Каким видят мир художники  и зрители?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показать работу трех Братьев-Мастеров; воспитывать интерес к произведениям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Изображение. Украшение. Постройка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смотреть и обсуждать рисунки, скульптуры, выделяя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них работу каждого из Мастеров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адекватно использовать речь.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различать три вида художественной деятельности.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строить монологичное высказывание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8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27–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F3" w:rsidRPr="00FF334B" w:rsidRDefault="001A4AF3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Сказочная страна. Создание панно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(решение частных задач).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98–99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Как Мастера помогают видеть мир сказки и воссоздавать его?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воспитывать положительные эмоции от встречи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 героями сказок; развивать фантазию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Иллюстрация. Панно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создавать изображение на заданную тему; самостоятельно подбирать материал для работы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предвосхищать результат.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предлагать помощь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Готовность следовать нормам природоохранного поведения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8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Разноцветные жуки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(решение частных задач)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96–97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Насколько велик мир?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воспитывать эмоциональную отзывчивость; развивать наблюдательность при изучении природных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Коллективная работа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создавать коллективную работу; определять, что в работе было постройкой, украшением, изображением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определять последовательность промежуточных целей.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договариваться о распределении функций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 совместной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Самооценка работы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8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Весенний день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Каковы изменения в природе в разное время года?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воспитывать любовь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 природе; формировать поэтическое видение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Пейзаж. Настроение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рисунке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выявлять изменения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природе с приходом весны; изображать пейзаж на заданную тему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вносить необходимые дополнения и изменения.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называть явления окружающей действительности.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ставить вопросы по данной проблеме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Навыки сотрудничества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1137"/>
          <w:jc w:val="center"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Урок любования. Умение видеть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(решение частных задач; экскурсия)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Что помогают увидеть в природе Мастера Украшения, Изображения и Постройки?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развивать наблюдательность, бережное отношение к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Понятия: «живая природа», «неживая природа»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наблюдать за живой природой с точки зрения трех Братьев-Мастеров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осуществлять анализ информации.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адекватно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оценивать собственное поведение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 поведение окружающих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8"/>
          <w:jc w:val="center"/>
        </w:trPr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Времена года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(решение частных задач).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С. 100–101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Как выглядят «красавицы» – осень, зима, весна, лето?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развивать фантазию, творческое воображение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Панно. Объем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самостоятельно выделять этапы работы; определять художественные задачи и художественные средства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выбирать действие в соответствии с поставленной задачей.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контролировать процесс деятельности.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аргументировать свою позицию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Эстетические потребности</w:t>
            </w: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277D" w:rsidRPr="00FF334B" w:rsidTr="00FF334B">
        <w:trPr>
          <w:trHeight w:val="8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Сказочная птица на ветке с золотыми яблоками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FF334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>(контроль и коррекция знаний).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С. 94–95 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Какие виды художественной деятельности использованы в работе?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воспитывать интерес к изображению сказочных персонажей; развивать умение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работать гуашью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Понятия: «теплые цвета»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«холодные цвета»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выполнять работу, используя краски теплых оттенков; определять изобразительную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декоративную деятельность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устанавливать соответствие полученного результата поставленной цели.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выделять группы существенных признаков объектов.</w:t>
            </w:r>
          </w:p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обращаться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за помощью к одноклассникам </w:t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 процессе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Уважительное отношение к культуре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77D" w:rsidRPr="00FF334B" w:rsidRDefault="002F277D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3CB7" w:rsidRPr="00FF334B" w:rsidTr="00FF334B">
        <w:trPr>
          <w:trHeight w:val="8"/>
          <w:jc w:val="center"/>
        </w:trPr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Итого: 8 часов</w:t>
            </w:r>
          </w:p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34B">
              <w:rPr>
                <w:rFonts w:ascii="Times New Roman" w:hAnsi="Times New Roman" w:cs="Times New Roman"/>
                <w:b/>
                <w:sz w:val="22"/>
                <w:szCs w:val="22"/>
              </w:rPr>
              <w:t>Всего 33 часа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B7" w:rsidRPr="00FF334B" w:rsidRDefault="000C3CB7" w:rsidP="00AA61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F277D" w:rsidRPr="00FF334B" w:rsidRDefault="002F277D" w:rsidP="002F277D">
      <w:pPr>
        <w:pStyle w:val="ParagraphStyle"/>
        <w:ind w:left="-45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2F277D" w:rsidRPr="00FF334B" w:rsidRDefault="002F277D" w:rsidP="002F277D">
      <w:pPr>
        <w:rPr>
          <w:b/>
        </w:rPr>
      </w:pPr>
    </w:p>
    <w:p w:rsidR="002F277D" w:rsidRDefault="002F277D">
      <w:pPr>
        <w:rPr>
          <w:rFonts w:ascii="Times New Roman" w:hAnsi="Times New Roman" w:cs="Times New Roman"/>
          <w:b/>
          <w:bCs/>
          <w:sz w:val="28"/>
          <w:szCs w:val="28"/>
        </w:rPr>
        <w:sectPr w:rsidR="002F277D" w:rsidSect="002F277D">
          <w:pgSz w:w="16838" w:h="11906" w:orient="landscape"/>
          <w:pgMar w:top="709" w:right="709" w:bottom="568" w:left="567" w:header="708" w:footer="708" w:gutter="0"/>
          <w:cols w:space="708"/>
          <w:docGrid w:linePitch="360"/>
        </w:sectPr>
      </w:pPr>
    </w:p>
    <w:p w:rsidR="00414F79" w:rsidRDefault="00414F79" w:rsidP="002F277D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учебного предмета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Библиотечный фонд (книгопечатная продукция). 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Учебно-методические комплекты (программы, учебники, дидактические материалы).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Методические пособия и книги для учителя.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Методические журналы по искусству.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Учебно-наглядные пособия.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Справочные пособия, энциклопедии по искусству.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Альбомы по искусству.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Книги о художниках и художественных музеях, по стилям изобразительного искусства и архитектуры.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Научно-популярная литература по искусству.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Печатные пособия.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Портреты русских и зарубежных художников.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Таблицы по цветоведению, перспективе, построению орнамента.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Таблицы по стилям архитектуры, одежды, предметов быта.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Схемы по правилам рисования  предметов, растений, деревьев, животных, птиц, человека.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Таблицы по народным промыслам, русскому костюму, декоративно-прикладному искусству.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Альбомы с демонстрационным материалом.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Дидактический раздаточный материал.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Компьютерные и информационно-коммуникативные средства.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Мультимедийные (цифровые) инструменты и образовательные ресурсы, обучающие программы по предмету.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Электронные библиотеки по искусству.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Технические средства обучения.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Аудиторская доска с набором приспособлений для крепления карт и таблиц.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Экспозиционный экран.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Персональный ноутбук.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Образовательные ресурсы (диски).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Учебно-практическое оборудование.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Краски акварельные, гуашевые.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Тушь.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Бумага А4.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Бумага цветная.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Фломастеры.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Восковые мелки.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Кисти беличьи, кисти из щетины.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Емкости для воды.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Пластилин.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Клей.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Ножницы.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Модели и натурный фонд.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Муляжи фруктов и овощей.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Гербарии.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Изделия декоративно-прикладного искусства и народных промыслов.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Гипсовые геометрические тела.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Керамические изделия.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Предметы быта.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Оборудование класса.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Ученические столы двухместные с комплектом стульев.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 учительский с тумбой.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Шкафы для хранения учебников, дидактических материалов, пособий и пр.</w:t>
      </w:r>
    </w:p>
    <w:p w:rsidR="00414F79" w:rsidRDefault="00414F79" w:rsidP="002F277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Стенды для вывешивания иллюстративного материала.</w:t>
      </w:r>
    </w:p>
    <w:p w:rsidR="00847821" w:rsidRDefault="00847821" w:rsidP="00414F7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4"/>
        <w:tblW w:w="0" w:type="auto"/>
        <w:tblLook w:val="04A0"/>
      </w:tblPr>
      <w:tblGrid>
        <w:gridCol w:w="3190"/>
        <w:gridCol w:w="3190"/>
        <w:gridCol w:w="3191"/>
      </w:tblGrid>
      <w:tr w:rsidR="000C3CB7" w:rsidRPr="00011BC7" w:rsidTr="000C3CB7">
        <w:tc>
          <w:tcPr>
            <w:tcW w:w="3190" w:type="dxa"/>
          </w:tcPr>
          <w:p w:rsidR="000C3CB7" w:rsidRPr="00011BC7" w:rsidRDefault="000C3CB7" w:rsidP="000C3CB7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 w:rsidRPr="00011BC7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0C3CB7" w:rsidRPr="00011BC7" w:rsidRDefault="000C3CB7" w:rsidP="000C3CB7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 w:rsidRPr="00011BC7">
              <w:rPr>
                <w:rFonts w:ascii="Times New Roman" w:eastAsia="Calibri" w:hAnsi="Times New Roman" w:cs="Times New Roman"/>
              </w:rPr>
              <w:t xml:space="preserve">на заседании ШМО </w:t>
            </w:r>
          </w:p>
          <w:p w:rsidR="000C3CB7" w:rsidRPr="00011BC7" w:rsidRDefault="000C3CB7" w:rsidP="000C3CB7">
            <w:pPr>
              <w:spacing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011BC7">
              <w:rPr>
                <w:rFonts w:ascii="Times New Roman" w:eastAsia="Calibri" w:hAnsi="Times New Roman" w:cs="Times New Roman"/>
              </w:rPr>
              <w:t>учителей начальных классов</w:t>
            </w:r>
          </w:p>
          <w:p w:rsidR="000C3CB7" w:rsidRPr="00011BC7" w:rsidRDefault="000C3CB7" w:rsidP="000C3CB7">
            <w:pPr>
              <w:spacing w:line="240" w:lineRule="auto"/>
              <w:ind w:lef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</w:rPr>
              <w:t>Протокол от_______№______</w:t>
            </w:r>
          </w:p>
        </w:tc>
        <w:tc>
          <w:tcPr>
            <w:tcW w:w="3190" w:type="dxa"/>
          </w:tcPr>
          <w:p w:rsidR="000C3CB7" w:rsidRPr="00011BC7" w:rsidRDefault="000C3CB7" w:rsidP="000C3CB7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0C3CB7" w:rsidRPr="00011BC7" w:rsidRDefault="000C3CB7" w:rsidP="000C3CB7">
            <w:pPr>
              <w:spacing w:line="240" w:lineRule="auto"/>
              <w:ind w:left="7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0C3CB7" w:rsidRPr="00011BC7" w:rsidRDefault="000C3CB7" w:rsidP="000C3CB7">
            <w:pPr>
              <w:spacing w:line="240" w:lineRule="auto"/>
              <w:ind w:left="638" w:firstLine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  <w:sz w:val="24"/>
                <w:szCs w:val="24"/>
              </w:rPr>
              <w:t>Подпись___________</w:t>
            </w:r>
          </w:p>
        </w:tc>
        <w:tc>
          <w:tcPr>
            <w:tcW w:w="3191" w:type="dxa"/>
          </w:tcPr>
          <w:p w:rsidR="000C3CB7" w:rsidRPr="00011BC7" w:rsidRDefault="000C3CB7" w:rsidP="000C3CB7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277D" w:rsidRDefault="002F277D" w:rsidP="00414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77D" w:rsidRPr="00414F79" w:rsidRDefault="002F277D" w:rsidP="00414F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277D" w:rsidRPr="00414F79" w:rsidSect="002F277D">
      <w:pgSz w:w="11906" w:h="16838"/>
      <w:pgMar w:top="709" w:right="56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7E" w:rsidRDefault="004F057E" w:rsidP="002A33BD">
      <w:pPr>
        <w:spacing w:after="0" w:line="240" w:lineRule="auto"/>
      </w:pPr>
      <w:r>
        <w:separator/>
      </w:r>
    </w:p>
  </w:endnote>
  <w:endnote w:type="continuationSeparator" w:id="1">
    <w:p w:rsidR="004F057E" w:rsidRDefault="004F057E" w:rsidP="002A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58766"/>
      <w:docPartObj>
        <w:docPartGallery w:val="Page Numbers (Bottom of Page)"/>
        <w:docPartUnique/>
      </w:docPartObj>
    </w:sdtPr>
    <w:sdtContent>
      <w:p w:rsidR="002A33BD" w:rsidRDefault="00323267">
        <w:pPr>
          <w:pStyle w:val="a7"/>
          <w:jc w:val="right"/>
        </w:pPr>
        <w:r>
          <w:fldChar w:fldCharType="begin"/>
        </w:r>
        <w:r w:rsidR="009C3EF1">
          <w:instrText xml:space="preserve"> PAGE   \* MERGEFORMAT </w:instrText>
        </w:r>
        <w:r>
          <w:fldChar w:fldCharType="separate"/>
        </w:r>
        <w:r w:rsidR="00E224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33BD" w:rsidRDefault="002A33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7E" w:rsidRDefault="004F057E" w:rsidP="002A33BD">
      <w:pPr>
        <w:spacing w:after="0" w:line="240" w:lineRule="auto"/>
      </w:pPr>
      <w:r>
        <w:separator/>
      </w:r>
    </w:p>
  </w:footnote>
  <w:footnote w:type="continuationSeparator" w:id="1">
    <w:p w:rsidR="004F057E" w:rsidRDefault="004F057E" w:rsidP="002A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5A15"/>
    <w:multiLevelType w:val="hybridMultilevel"/>
    <w:tmpl w:val="3A6A7D24"/>
    <w:lvl w:ilvl="0" w:tplc="D2F49A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263537"/>
    <w:multiLevelType w:val="hybridMultilevel"/>
    <w:tmpl w:val="CB702DFC"/>
    <w:lvl w:ilvl="0" w:tplc="58EA5C5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E1B25AE"/>
    <w:multiLevelType w:val="hybridMultilevel"/>
    <w:tmpl w:val="CE589292"/>
    <w:lvl w:ilvl="0" w:tplc="2000E474">
      <w:start w:val="5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F79"/>
    <w:rsid w:val="0004187C"/>
    <w:rsid w:val="0006446D"/>
    <w:rsid w:val="000C3CB7"/>
    <w:rsid w:val="000D4E5A"/>
    <w:rsid w:val="001138AE"/>
    <w:rsid w:val="001A4AF3"/>
    <w:rsid w:val="00215E14"/>
    <w:rsid w:val="00223616"/>
    <w:rsid w:val="002A33BD"/>
    <w:rsid w:val="002D1A40"/>
    <w:rsid w:val="002F277D"/>
    <w:rsid w:val="00323267"/>
    <w:rsid w:val="00351371"/>
    <w:rsid w:val="00400C70"/>
    <w:rsid w:val="00414F79"/>
    <w:rsid w:val="0044473F"/>
    <w:rsid w:val="004F057E"/>
    <w:rsid w:val="004F187B"/>
    <w:rsid w:val="00536C6A"/>
    <w:rsid w:val="00547DDD"/>
    <w:rsid w:val="005571F2"/>
    <w:rsid w:val="007825E7"/>
    <w:rsid w:val="00795EAD"/>
    <w:rsid w:val="00847821"/>
    <w:rsid w:val="009A4B54"/>
    <w:rsid w:val="009C3EF1"/>
    <w:rsid w:val="00A302BD"/>
    <w:rsid w:val="00A33D7B"/>
    <w:rsid w:val="00A43216"/>
    <w:rsid w:val="00AA6142"/>
    <w:rsid w:val="00DF0CF3"/>
    <w:rsid w:val="00E22452"/>
    <w:rsid w:val="00F03848"/>
    <w:rsid w:val="00FF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3BD"/>
  </w:style>
  <w:style w:type="paragraph" w:styleId="a7">
    <w:name w:val="footer"/>
    <w:basedOn w:val="a"/>
    <w:link w:val="a8"/>
    <w:uiPriority w:val="99"/>
    <w:unhideWhenUsed/>
    <w:rsid w:val="002A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F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E042-C889-4F49-9464-D249BD68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5220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Начальные классы</cp:lastModifiedBy>
  <cp:revision>7</cp:revision>
  <cp:lastPrinted>2018-08-28T02:11:00Z</cp:lastPrinted>
  <dcterms:created xsi:type="dcterms:W3CDTF">2016-08-31T10:07:00Z</dcterms:created>
  <dcterms:modified xsi:type="dcterms:W3CDTF">2019-03-21T04:34:00Z</dcterms:modified>
</cp:coreProperties>
</file>