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CA" w:rsidRDefault="001355CA" w:rsidP="001355CA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физике (ФГОС) 7 класс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Рабочая программа по физике 7 класса  составлена в соответствии с Федеральным государственным образовательным стандартом: «Физика» 7-9 классы (базовый уровень), на основе рабочих программ по физике  7 – 11 классы</w:t>
      </w:r>
      <w:proofErr w:type="gram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/ П</w:t>
      </w:r>
      <w:proofErr w:type="gram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од ред. М.Л.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Корневич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. – М.</w:t>
      </w:r>
      <w:proofErr w:type="gram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:</w:t>
      </w:r>
      <w:proofErr w:type="gram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ИЛЕКСА, 2012. , на основе авторских программ (авторов А.В.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Перышкина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Е.М.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Гутник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Г.Я. Мякишева, Б.Б.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Буховцева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, Н.Н. Сотского) с учетом требований Государственного образовательного стандарта второго поколения.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Цели изучения курса физики.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Для обязательного изучения физики в 7 классе образования отводится 70 часов из расчета 2 учебных часа в неделю35 недель.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 В курсе физики можно выделить следующие основные содержательные линии:</w:t>
      </w:r>
    </w:p>
    <w:p w:rsidR="001355CA" w:rsidRPr="009152F2" w:rsidRDefault="001355CA" w:rsidP="001355C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Первоначальные сведения о строении вещества</w:t>
      </w:r>
    </w:p>
    <w:p w:rsidR="001355CA" w:rsidRPr="009152F2" w:rsidRDefault="001355CA" w:rsidP="001355C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Взаимодействие тел</w:t>
      </w:r>
    </w:p>
    <w:p w:rsidR="001355CA" w:rsidRPr="009152F2" w:rsidRDefault="001355CA" w:rsidP="001355C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Давление твердых тел, жидкостей и газов</w:t>
      </w:r>
    </w:p>
    <w:p w:rsidR="001355CA" w:rsidRPr="009152F2" w:rsidRDefault="001355CA" w:rsidP="001355C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Работа и мощность. Энергия</w:t>
      </w: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</w:t>
      </w: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информатике (ФГОС) 7 класс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и ИКТ для 7 класса составлена с учетом федерального государственного образовательного стандарта основного общего образования (ФГОС ООО), в соответствии с учебным планом ОУ, Программой основного общего образования по информатике </w:t>
      </w:r>
      <w:r w:rsidRPr="009152F2">
        <w:rPr>
          <w:rFonts w:ascii="Times New Roman" w:hAnsi="Times New Roman" w:cs="Times New Roman"/>
          <w:bCs/>
          <w:sz w:val="28"/>
          <w:szCs w:val="28"/>
        </w:rPr>
        <w:t xml:space="preserve">(7–9 класс) </w:t>
      </w:r>
      <w:r w:rsidRPr="009152F2">
        <w:rPr>
          <w:rFonts w:ascii="Times New Roman" w:hAnsi="Times New Roman" w:cs="Times New Roman"/>
          <w:sz w:val="28"/>
          <w:szCs w:val="28"/>
        </w:rPr>
        <w:t xml:space="preserve">авторы: Семакин И. Г.,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Л. А., Русаков С.В., Шестакова Л. В. ООО «Издательство БИНОМ. Лаборатория знаний».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информатики включает в себя следующие содержательные линии</w:t>
      </w:r>
    </w:p>
    <w:p w:rsidR="001355CA" w:rsidRPr="009152F2" w:rsidRDefault="001355CA" w:rsidP="001355C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Человек и информация</w:t>
      </w:r>
    </w:p>
    <w:p w:rsidR="001355CA" w:rsidRPr="009152F2" w:rsidRDefault="001355CA" w:rsidP="001355C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Компьютер: устройство и программное обеспечение</w:t>
      </w:r>
    </w:p>
    <w:p w:rsidR="001355CA" w:rsidRPr="009152F2" w:rsidRDefault="001355CA" w:rsidP="001355C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Текстовая информация и компьютер</w:t>
      </w:r>
    </w:p>
    <w:p w:rsidR="001355CA" w:rsidRPr="009152F2" w:rsidRDefault="001355CA" w:rsidP="001355C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Графическая информация и компьютер</w:t>
      </w:r>
    </w:p>
    <w:p w:rsidR="001355CA" w:rsidRPr="009152F2" w:rsidRDefault="001355CA" w:rsidP="001355C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Мультимедиа и компьютерные презентации</w:t>
      </w:r>
    </w:p>
    <w:p w:rsidR="001355CA" w:rsidRPr="009152F2" w:rsidRDefault="001355CA" w:rsidP="001355CA">
      <w:pPr>
        <w:tabs>
          <w:tab w:val="left" w:pos="142"/>
        </w:tabs>
        <w:ind w:firstLine="567"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отводится 1 час в неделю, 35 часов в год (35 недель).</w:t>
      </w:r>
    </w:p>
    <w:p w:rsidR="001355CA" w:rsidRPr="009152F2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355CA" w:rsidRDefault="001355CA" w:rsidP="001355C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7DA8" w:rsidRDefault="005F7DA8"/>
    <w:sectPr w:rsidR="005F7DA8" w:rsidSect="005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2B43"/>
    <w:multiLevelType w:val="hybridMultilevel"/>
    <w:tmpl w:val="E7B80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3E5585"/>
    <w:multiLevelType w:val="hybridMultilevel"/>
    <w:tmpl w:val="1C265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5CA"/>
    <w:rsid w:val="001355CA"/>
    <w:rsid w:val="005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C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5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35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2019-04-16T03:01:00Z</dcterms:created>
  <dcterms:modified xsi:type="dcterms:W3CDTF">2019-04-16T03:05:00Z</dcterms:modified>
</cp:coreProperties>
</file>