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2C3" w:rsidRPr="0067201C" w:rsidRDefault="006772C3" w:rsidP="006772C3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7201C">
        <w:rPr>
          <w:rFonts w:ascii="Times New Roman" w:hAnsi="Times New Roman"/>
          <w:b/>
          <w:sz w:val="28"/>
          <w:szCs w:val="28"/>
        </w:rPr>
        <w:t>Аннотация к рабочей программе по музыке (ФГОС) 5-8 класс</w:t>
      </w:r>
    </w:p>
    <w:p w:rsidR="006772C3" w:rsidRPr="0067201C" w:rsidRDefault="006772C3" w:rsidP="006772C3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7201C">
        <w:rPr>
          <w:rFonts w:ascii="Times New Roman" w:hAnsi="Times New Roman"/>
          <w:sz w:val="24"/>
          <w:szCs w:val="24"/>
        </w:rPr>
        <w:t>Рабочая программа  учебного предмета «Музыка» составлена на основе требований Федерального государственного образовательного стандарта начального общего образования и учебным планам образовательного учреждения. Концепции  эстетического развития и воспитания нравственных и эстетических чувств, художественного вкуса</w:t>
      </w:r>
      <w:proofErr w:type="gramStart"/>
      <w:r w:rsidRPr="0067201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7201C">
        <w:rPr>
          <w:rFonts w:ascii="Times New Roman" w:hAnsi="Times New Roman"/>
          <w:sz w:val="24"/>
          <w:szCs w:val="24"/>
        </w:rPr>
        <w:t xml:space="preserve"> формирование основ музыкальной культуры. Планируемых результатов начального образования и авторской программы Г.П. Сергеевой, Е.Д. Критской «Музыка»</w:t>
      </w:r>
    </w:p>
    <w:p w:rsidR="006772C3" w:rsidRPr="0067201C" w:rsidRDefault="006772C3" w:rsidP="006772C3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7201C">
        <w:rPr>
          <w:rFonts w:ascii="Times New Roman" w:hAnsi="Times New Roman"/>
          <w:sz w:val="24"/>
          <w:szCs w:val="24"/>
        </w:rPr>
        <w:t>Содержание  учебного предмета направлено на расширение художественного кругозора учащихся, тем самым углубляя восприятие, познание музыки.</w:t>
      </w:r>
    </w:p>
    <w:p w:rsidR="006772C3" w:rsidRPr="0067201C" w:rsidRDefault="006772C3" w:rsidP="006772C3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7201C">
        <w:rPr>
          <w:rFonts w:ascii="Times New Roman" w:hAnsi="Times New Roman"/>
          <w:sz w:val="24"/>
          <w:szCs w:val="24"/>
        </w:rPr>
        <w:t>Системный курс представлен в программе следующими содержательными линиями:</w:t>
      </w:r>
    </w:p>
    <w:p w:rsidR="006772C3" w:rsidRPr="0067201C" w:rsidRDefault="006772C3" w:rsidP="006772C3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7201C">
        <w:rPr>
          <w:rFonts w:ascii="Times New Roman" w:hAnsi="Times New Roman"/>
          <w:sz w:val="24"/>
          <w:szCs w:val="24"/>
        </w:rPr>
        <w:t>5 класс:</w:t>
      </w:r>
    </w:p>
    <w:p w:rsidR="006772C3" w:rsidRPr="0067201C" w:rsidRDefault="006772C3" w:rsidP="006772C3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7201C">
        <w:rPr>
          <w:rFonts w:ascii="Times New Roman" w:hAnsi="Times New Roman"/>
          <w:sz w:val="24"/>
          <w:szCs w:val="24"/>
        </w:rPr>
        <w:t>-Музыка и литература.</w:t>
      </w:r>
    </w:p>
    <w:p w:rsidR="006772C3" w:rsidRPr="0067201C" w:rsidRDefault="006772C3" w:rsidP="006772C3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7201C">
        <w:rPr>
          <w:rFonts w:ascii="Times New Roman" w:hAnsi="Times New Roman"/>
          <w:sz w:val="24"/>
          <w:szCs w:val="24"/>
        </w:rPr>
        <w:t>-Музыка и изобразительное искусство.</w:t>
      </w:r>
    </w:p>
    <w:p w:rsidR="006772C3" w:rsidRPr="0067201C" w:rsidRDefault="006772C3" w:rsidP="006772C3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7201C">
        <w:rPr>
          <w:rFonts w:ascii="Times New Roman" w:hAnsi="Times New Roman"/>
          <w:sz w:val="24"/>
          <w:szCs w:val="24"/>
        </w:rPr>
        <w:t>6 класс:</w:t>
      </w:r>
    </w:p>
    <w:p w:rsidR="006772C3" w:rsidRPr="0067201C" w:rsidRDefault="006772C3" w:rsidP="006772C3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7201C">
        <w:rPr>
          <w:rFonts w:ascii="Times New Roman" w:hAnsi="Times New Roman"/>
          <w:sz w:val="24"/>
          <w:szCs w:val="24"/>
        </w:rPr>
        <w:t>-Мир образов вокальной и инструментальной музыки.</w:t>
      </w:r>
    </w:p>
    <w:p w:rsidR="006772C3" w:rsidRPr="0067201C" w:rsidRDefault="006772C3" w:rsidP="006772C3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7201C">
        <w:rPr>
          <w:rFonts w:ascii="Times New Roman" w:hAnsi="Times New Roman"/>
          <w:sz w:val="24"/>
          <w:szCs w:val="24"/>
        </w:rPr>
        <w:t>-Мир образов камерной и симфонической музыки.</w:t>
      </w:r>
    </w:p>
    <w:p w:rsidR="006772C3" w:rsidRPr="0067201C" w:rsidRDefault="006772C3" w:rsidP="006772C3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7201C">
        <w:rPr>
          <w:rFonts w:ascii="Times New Roman" w:hAnsi="Times New Roman"/>
          <w:sz w:val="24"/>
          <w:szCs w:val="24"/>
        </w:rPr>
        <w:t>7 класс:</w:t>
      </w:r>
    </w:p>
    <w:p w:rsidR="006772C3" w:rsidRPr="0067201C" w:rsidRDefault="006772C3" w:rsidP="006772C3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7201C">
        <w:rPr>
          <w:rFonts w:ascii="Times New Roman" w:hAnsi="Times New Roman"/>
          <w:sz w:val="24"/>
          <w:szCs w:val="24"/>
        </w:rPr>
        <w:t>-Особенности музыкальной драматургии сценической музыки.</w:t>
      </w:r>
    </w:p>
    <w:p w:rsidR="006772C3" w:rsidRPr="0067201C" w:rsidRDefault="006772C3" w:rsidP="006772C3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7201C">
        <w:rPr>
          <w:rFonts w:ascii="Times New Roman" w:hAnsi="Times New Roman"/>
          <w:sz w:val="24"/>
          <w:szCs w:val="24"/>
        </w:rPr>
        <w:t>-Особенности драматургии камерной и симфонической музыки.</w:t>
      </w:r>
    </w:p>
    <w:p w:rsidR="006772C3" w:rsidRPr="0067201C" w:rsidRDefault="006772C3" w:rsidP="006772C3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7201C">
        <w:rPr>
          <w:rFonts w:ascii="Times New Roman" w:hAnsi="Times New Roman"/>
          <w:sz w:val="24"/>
          <w:szCs w:val="24"/>
        </w:rPr>
        <w:t>8 класс:</w:t>
      </w:r>
    </w:p>
    <w:p w:rsidR="006772C3" w:rsidRPr="0067201C" w:rsidRDefault="006772C3" w:rsidP="006772C3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7201C">
        <w:rPr>
          <w:rFonts w:ascii="Times New Roman" w:hAnsi="Times New Roman"/>
          <w:sz w:val="24"/>
          <w:szCs w:val="24"/>
        </w:rPr>
        <w:t>-Классика и современность.</w:t>
      </w:r>
    </w:p>
    <w:p w:rsidR="006772C3" w:rsidRPr="0067201C" w:rsidRDefault="006772C3" w:rsidP="006772C3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7201C">
        <w:rPr>
          <w:rFonts w:ascii="Times New Roman" w:hAnsi="Times New Roman"/>
          <w:sz w:val="24"/>
          <w:szCs w:val="24"/>
        </w:rPr>
        <w:t>-Традиции и новаторство в музыке.</w:t>
      </w:r>
    </w:p>
    <w:p w:rsidR="006772C3" w:rsidRPr="0067201C" w:rsidRDefault="006772C3" w:rsidP="006772C3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7201C">
        <w:rPr>
          <w:rFonts w:ascii="Times New Roman" w:hAnsi="Times New Roman"/>
          <w:sz w:val="24"/>
          <w:szCs w:val="24"/>
        </w:rPr>
        <w:t xml:space="preserve">В 5-8 классе на изучение музыки отводится 35 ч </w:t>
      </w:r>
      <w:proofErr w:type="gramStart"/>
      <w:r w:rsidRPr="0067201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7201C">
        <w:rPr>
          <w:rFonts w:ascii="Times New Roman" w:hAnsi="Times New Roman"/>
          <w:sz w:val="24"/>
          <w:szCs w:val="24"/>
        </w:rPr>
        <w:t xml:space="preserve">1ч в неделю, 35 учебные недели).  </w:t>
      </w:r>
    </w:p>
    <w:p w:rsidR="006772C3" w:rsidRPr="0067201C" w:rsidRDefault="006772C3" w:rsidP="006772C3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7201C">
        <w:rPr>
          <w:rFonts w:ascii="Times New Roman" w:hAnsi="Times New Roman"/>
          <w:sz w:val="24"/>
          <w:szCs w:val="24"/>
        </w:rPr>
        <w:t xml:space="preserve">Рабочая программа включает в себя: общую характеристику учебного предмета, место предмета в учебном плане, планируемые результаты (личностные, </w:t>
      </w:r>
      <w:proofErr w:type="spellStart"/>
      <w:r w:rsidRPr="0067201C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67201C">
        <w:rPr>
          <w:rFonts w:ascii="Times New Roman" w:hAnsi="Times New Roman"/>
          <w:sz w:val="24"/>
          <w:szCs w:val="24"/>
        </w:rPr>
        <w:t xml:space="preserve"> и предметные достижения учащихся), содержание учебного предмета, календарн</w:t>
      </w:r>
      <w:proofErr w:type="gramStart"/>
      <w:r w:rsidRPr="0067201C">
        <w:rPr>
          <w:rFonts w:ascii="Times New Roman" w:hAnsi="Times New Roman"/>
          <w:sz w:val="24"/>
          <w:szCs w:val="24"/>
        </w:rPr>
        <w:t>о-</w:t>
      </w:r>
      <w:proofErr w:type="gramEnd"/>
      <w:r w:rsidRPr="0067201C">
        <w:rPr>
          <w:rFonts w:ascii="Times New Roman" w:hAnsi="Times New Roman"/>
          <w:sz w:val="24"/>
          <w:szCs w:val="24"/>
        </w:rPr>
        <w:t xml:space="preserve"> тематическое планирование.</w:t>
      </w:r>
    </w:p>
    <w:p w:rsidR="00CB05F2" w:rsidRDefault="00CB05F2"/>
    <w:sectPr w:rsidR="00CB05F2" w:rsidSect="00CB0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72C3"/>
    <w:rsid w:val="006772C3"/>
    <w:rsid w:val="00CB0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Company>Microsoft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катюня</dc:creator>
  <cp:lastModifiedBy>катюня</cp:lastModifiedBy>
  <cp:revision>1</cp:revision>
  <dcterms:created xsi:type="dcterms:W3CDTF">2019-04-16T03:22:00Z</dcterms:created>
  <dcterms:modified xsi:type="dcterms:W3CDTF">2019-04-16T03:22:00Z</dcterms:modified>
</cp:coreProperties>
</file>