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13" w:rsidRPr="00025713" w:rsidRDefault="00025713" w:rsidP="0002571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Аннотация к рабочим программам по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истории 11</w:t>
      </w:r>
      <w:bookmarkStart w:id="0" w:name="_GoBack"/>
      <w:bookmarkEnd w:id="0"/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класс</w:t>
      </w:r>
    </w:p>
    <w:p w:rsidR="00025713" w:rsidRPr="00025713" w:rsidRDefault="00025713" w:rsidP="000257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Рабочие программы составлены на основе </w:t>
      </w: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Федерального</w:t>
      </w:r>
      <w:proofErr w:type="gramEnd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государственного</w:t>
      </w:r>
    </w:p>
    <w:p w:rsidR="00025713" w:rsidRPr="00025713" w:rsidRDefault="00025713" w:rsidP="000257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образовательного стандарта общего образования.</w:t>
      </w:r>
    </w:p>
    <w:p w:rsidR="00025713" w:rsidRPr="000434D6" w:rsidRDefault="00025713" w:rsidP="00025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025713" w:rsidRPr="000434D6" w:rsidRDefault="00025713" w:rsidP="00025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color w:val="000000"/>
          <w:sz w:val="24"/>
          <w:szCs w:val="24"/>
        </w:rPr>
        <w:t>Основная цель курса - 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мировых исторических и политических процессах, но при этом учитывается специфика отдельного курса отечественной истории.</w:t>
      </w:r>
    </w:p>
    <w:p w:rsidR="00025713" w:rsidRPr="000434D6" w:rsidRDefault="00025713" w:rsidP="0002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В цели курса входят: </w:t>
      </w:r>
    </w:p>
    <w:p w:rsidR="00025713" w:rsidRPr="000434D6" w:rsidRDefault="00025713" w:rsidP="0002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4D6">
        <w:rPr>
          <w:rFonts w:ascii="Times New Roman" w:hAnsi="Times New Roman" w:cs="Times New Roman"/>
          <w:sz w:val="24"/>
          <w:szCs w:val="24"/>
        </w:rPr>
        <w:t xml:space="preserve">освоение школьниками ключевых исторических понятий; </w:t>
      </w:r>
    </w:p>
    <w:p w:rsidR="00025713" w:rsidRPr="000434D6" w:rsidRDefault="00025713" w:rsidP="0002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4D6">
        <w:rPr>
          <w:rFonts w:ascii="Times New Roman" w:hAnsi="Times New Roman" w:cs="Times New Roman"/>
          <w:sz w:val="24"/>
          <w:szCs w:val="24"/>
        </w:rPr>
        <w:t xml:space="preserve">ознакомление с основными религиозными системами; </w:t>
      </w:r>
    </w:p>
    <w:p w:rsidR="00025713" w:rsidRPr="000434D6" w:rsidRDefault="00025713" w:rsidP="0002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раскрытие особенностей социальной жизни, структуры общества России и мира в XX - начала XXI века; </w:t>
      </w:r>
    </w:p>
    <w:p w:rsidR="00025713" w:rsidRPr="000434D6" w:rsidRDefault="00025713" w:rsidP="0002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раскрытие специфики власти; </w:t>
      </w:r>
    </w:p>
    <w:p w:rsidR="00025713" w:rsidRPr="000434D6" w:rsidRDefault="00025713" w:rsidP="0002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раскрытие выдающихся деятелей Отечественной и всеобщей истории XX - начала XXI века; </w:t>
      </w:r>
    </w:p>
    <w:p w:rsidR="00025713" w:rsidRPr="000434D6" w:rsidRDefault="00025713" w:rsidP="0002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раскрытие значения политического и культурного наследия разных цивилизаций. </w:t>
      </w:r>
    </w:p>
    <w:p w:rsidR="00025713" w:rsidRPr="000434D6" w:rsidRDefault="00025713" w:rsidP="0002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0434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34D6">
        <w:rPr>
          <w:rFonts w:ascii="Times New Roman" w:hAnsi="Times New Roman" w:cs="Times New Roman"/>
          <w:sz w:val="24"/>
          <w:szCs w:val="24"/>
        </w:rPr>
        <w:t xml:space="preserve"> целостного представления об истории человеческого общества, о месте в ней истории России;</w:t>
      </w:r>
    </w:p>
    <w:p w:rsidR="00025713" w:rsidRPr="000434D6" w:rsidRDefault="00025713" w:rsidP="0002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434D6">
        <w:rPr>
          <w:rFonts w:ascii="Times New Roman" w:hAnsi="Times New Roman" w:cs="Times New Roman"/>
          <w:sz w:val="24"/>
          <w:szCs w:val="24"/>
        </w:rPr>
        <w:t>развитие умения анализировать и оценивать события прошлого и настоящего, определять своё отношение к ним;</w:t>
      </w:r>
    </w:p>
    <w:p w:rsidR="00025713" w:rsidRPr="000434D6" w:rsidRDefault="00025713" w:rsidP="0002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434D6">
        <w:rPr>
          <w:rFonts w:ascii="Times New Roman" w:hAnsi="Times New Roman" w:cs="Times New Roman"/>
          <w:sz w:val="24"/>
          <w:szCs w:val="24"/>
        </w:rPr>
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025713" w:rsidRPr="000434D6" w:rsidRDefault="00025713" w:rsidP="00025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формирование у обучающихся основ исследовательского, научного взгляда на мир. Это позволит им в дальнейшем включиться в динамичное, </w:t>
      </w:r>
      <w:proofErr w:type="spellStart"/>
      <w:r w:rsidRPr="000434D6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0434D6">
        <w:rPr>
          <w:rFonts w:ascii="Times New Roman" w:hAnsi="Times New Roman" w:cs="Times New Roman"/>
          <w:sz w:val="24"/>
          <w:szCs w:val="24"/>
        </w:rPr>
        <w:t xml:space="preserve"> развивающееся общество не только в качестве потребителей, способных грамотно использовать существующие высокие технологии, но и созидателей новых социально значимых материальных и духовных ценностей, способных отвечать на нестандартные вызовы мирового развития, общественного и технологического прогресса. От качества усвоенных знаний, умений и навыков, диктуемых современной действительностью, напрямую зависит не только конкурентоспособность Российской Федерации в мировом сообществе, но и ее будущее.</w:t>
      </w:r>
    </w:p>
    <w:p w:rsidR="00025713" w:rsidRPr="000434D6" w:rsidRDefault="00025713" w:rsidP="00025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025713" w:rsidRDefault="00025713" w:rsidP="00025713">
      <w:pPr>
        <w:pStyle w:val="zag3"/>
        <w:spacing w:before="0" w:beforeAutospacing="0" w:after="0" w:afterAutospacing="0"/>
        <w:jc w:val="both"/>
        <w:rPr>
          <w:b w:val="0"/>
        </w:rPr>
      </w:pPr>
      <w:r w:rsidRPr="000434D6">
        <w:rPr>
          <w:b w:val="0"/>
        </w:rPr>
        <w:t xml:space="preserve">Мир </w:t>
      </w:r>
      <w:proofErr w:type="gramStart"/>
      <w:r w:rsidRPr="000434D6">
        <w:rPr>
          <w:b w:val="0"/>
        </w:rPr>
        <w:t>в начале</w:t>
      </w:r>
      <w:proofErr w:type="gramEnd"/>
      <w:r w:rsidRPr="000434D6">
        <w:rPr>
          <w:b w:val="0"/>
        </w:rPr>
        <w:t xml:space="preserve"> XX в</w:t>
      </w:r>
      <w:r>
        <w:rPr>
          <w:b w:val="0"/>
        </w:rPr>
        <w:t>.</w:t>
      </w:r>
    </w:p>
    <w:p w:rsidR="00025713" w:rsidRDefault="00025713" w:rsidP="00025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4D6">
        <w:rPr>
          <w:rFonts w:ascii="Times New Roman" w:hAnsi="Times New Roman" w:cs="Times New Roman"/>
          <w:bCs/>
          <w:sz w:val="24"/>
          <w:szCs w:val="24"/>
        </w:rPr>
        <w:t xml:space="preserve">Исторические проблемы первой половины </w:t>
      </w:r>
      <w:r w:rsidRPr="000434D6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0434D6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025713" w:rsidRPr="000434D6" w:rsidRDefault="00025713" w:rsidP="00025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Первая мировая война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713" w:rsidRDefault="00025713" w:rsidP="00025713">
      <w:pPr>
        <w:pStyle w:val="body"/>
        <w:spacing w:before="0" w:beforeAutospacing="0" w:after="0" w:afterAutospacing="0"/>
      </w:pPr>
      <w:r w:rsidRPr="000434D6">
        <w:t>Образование национальных государств и послевоенная система договоров</w:t>
      </w:r>
      <w:r>
        <w:t>.</w:t>
      </w:r>
    </w:p>
    <w:p w:rsidR="00025713" w:rsidRDefault="00025713" w:rsidP="00025713">
      <w:pPr>
        <w:pStyle w:val="body"/>
        <w:spacing w:before="0" w:beforeAutospacing="0" w:after="0" w:afterAutospacing="0"/>
      </w:pPr>
      <w:r w:rsidRPr="000434D6">
        <w:t>Политическое и социально-экономическое развитие ведущих стран мира в 1920—1930-е гг.</w:t>
      </w:r>
    </w:p>
    <w:p w:rsidR="00025713" w:rsidRDefault="00025713" w:rsidP="00025713">
      <w:pPr>
        <w:pStyle w:val="body"/>
        <w:spacing w:before="0" w:beforeAutospacing="0" w:after="0" w:afterAutospacing="0"/>
      </w:pPr>
      <w:r w:rsidRPr="000434D6">
        <w:t xml:space="preserve">Международные отношения в 1920—1930-е гг. </w:t>
      </w:r>
    </w:p>
    <w:p w:rsidR="00025713" w:rsidRDefault="00025713" w:rsidP="00025713">
      <w:pPr>
        <w:pStyle w:val="body"/>
        <w:spacing w:before="0" w:beforeAutospacing="0" w:after="0" w:afterAutospacing="0"/>
      </w:pPr>
      <w:r w:rsidRPr="000434D6">
        <w:t>Вторая мировая война</w:t>
      </w:r>
      <w:r>
        <w:t>.</w:t>
      </w:r>
    </w:p>
    <w:p w:rsidR="00025713" w:rsidRPr="000434D6" w:rsidRDefault="00025713" w:rsidP="0002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bCs/>
          <w:sz w:val="24"/>
          <w:szCs w:val="24"/>
        </w:rPr>
        <w:t xml:space="preserve">Исторические проблемы второй половины </w:t>
      </w:r>
      <w:r w:rsidRPr="000434D6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0434D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434D6">
        <w:rPr>
          <w:rFonts w:ascii="Times New Roman" w:hAnsi="Times New Roman" w:cs="Times New Roman"/>
          <w:sz w:val="24"/>
          <w:szCs w:val="24"/>
        </w:rPr>
        <w:t>     </w:t>
      </w:r>
    </w:p>
    <w:p w:rsidR="00025713" w:rsidRPr="000434D6" w:rsidRDefault="00025713" w:rsidP="00025713">
      <w:pPr>
        <w:pStyle w:val="body"/>
        <w:spacing w:before="0" w:beforeAutospacing="0" w:after="0" w:afterAutospacing="0"/>
      </w:pPr>
      <w:r w:rsidRPr="000434D6">
        <w:t xml:space="preserve">Международные отношения во второй половине </w:t>
      </w:r>
      <w:r w:rsidRPr="000434D6">
        <w:rPr>
          <w:lang w:val="en-US"/>
        </w:rPr>
        <w:t>XX</w:t>
      </w:r>
      <w:r w:rsidRPr="000434D6">
        <w:t xml:space="preserve"> в</w:t>
      </w:r>
      <w:r>
        <w:t>.</w:t>
      </w:r>
    </w:p>
    <w:p w:rsidR="00025713" w:rsidRPr="000434D6" w:rsidRDefault="00025713" w:rsidP="00025713">
      <w:pPr>
        <w:pStyle w:val="body"/>
        <w:spacing w:before="0" w:beforeAutospacing="0" w:after="0" w:afterAutospacing="0"/>
      </w:pPr>
      <w:r w:rsidRPr="000434D6">
        <w:t xml:space="preserve">Страны Западной Европы и Северной Америки в конце 1940-х — 1990-хгг. </w:t>
      </w:r>
    </w:p>
    <w:p w:rsidR="00025713" w:rsidRPr="000434D6" w:rsidRDefault="00025713" w:rsidP="00025713">
      <w:pPr>
        <w:pStyle w:val="body"/>
        <w:spacing w:before="0" w:beforeAutospacing="0" w:after="0" w:afterAutospacing="0"/>
      </w:pPr>
      <w:r w:rsidRPr="000434D6">
        <w:t>Страны Восточной Европы с середины 1940-х до конца 1990-х гг</w:t>
      </w:r>
      <w:r>
        <w:t>.</w:t>
      </w:r>
    </w:p>
    <w:p w:rsidR="00025713" w:rsidRPr="000434D6" w:rsidRDefault="00025713" w:rsidP="00025713">
      <w:pPr>
        <w:pStyle w:val="body"/>
        <w:spacing w:before="0" w:beforeAutospacing="0" w:after="0" w:afterAutospacing="0"/>
      </w:pPr>
      <w:r w:rsidRPr="000434D6">
        <w:t xml:space="preserve">Страны Азии, Африки и Латинской Америки во второй половине </w:t>
      </w:r>
      <w:r w:rsidRPr="000434D6">
        <w:rPr>
          <w:lang w:val="en-US"/>
        </w:rPr>
        <w:t>XX</w:t>
      </w:r>
      <w:r w:rsidRPr="000434D6">
        <w:t xml:space="preserve"> в</w:t>
      </w:r>
      <w:r>
        <w:t>.</w:t>
      </w:r>
    </w:p>
    <w:p w:rsidR="00025713" w:rsidRPr="000434D6" w:rsidRDefault="00025713" w:rsidP="00025713">
      <w:pPr>
        <w:pStyle w:val="body"/>
        <w:spacing w:before="0" w:beforeAutospacing="0" w:after="0" w:afterAutospacing="0"/>
      </w:pPr>
      <w:r w:rsidRPr="000434D6">
        <w:t xml:space="preserve">Наука и культура во второй половине </w:t>
      </w:r>
      <w:r w:rsidRPr="000434D6">
        <w:rPr>
          <w:lang w:val="en-US"/>
        </w:rPr>
        <w:t>XX</w:t>
      </w:r>
      <w:r w:rsidRPr="000434D6">
        <w:t xml:space="preserve"> в</w:t>
      </w:r>
      <w:r>
        <w:t>.</w:t>
      </w:r>
    </w:p>
    <w:p w:rsidR="00025713" w:rsidRDefault="00025713" w:rsidP="00025713">
      <w:pPr>
        <w:pStyle w:val="body"/>
        <w:spacing w:before="0" w:beforeAutospacing="0" w:after="0" w:afterAutospacing="0"/>
      </w:pPr>
      <w:r w:rsidRPr="000434D6">
        <w:t xml:space="preserve">Российская империя накануне </w:t>
      </w:r>
      <w:r w:rsidRPr="000434D6">
        <w:rPr>
          <w:lang w:val="en-US"/>
        </w:rPr>
        <w:t>I</w:t>
      </w:r>
      <w:r w:rsidRPr="000434D6">
        <w:t xml:space="preserve"> мировой войны. </w:t>
      </w:r>
    </w:p>
    <w:p w:rsidR="00025713" w:rsidRPr="000434D6" w:rsidRDefault="00025713" w:rsidP="0002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Россия в годы революций и гражданской войны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713" w:rsidRPr="000434D6" w:rsidRDefault="00025713" w:rsidP="0002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В 1920-1930-е гг. Советское государство и общество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713" w:rsidRPr="000434D6" w:rsidRDefault="00025713" w:rsidP="0002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Великая Отечественная война 1941-1945 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713" w:rsidRPr="000434D6" w:rsidRDefault="00025713" w:rsidP="0002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lastRenderedPageBreak/>
        <w:t>Советский союз в первые послевоенные десятилетия. 1945-1964 гг.</w:t>
      </w:r>
    </w:p>
    <w:p w:rsidR="00025713" w:rsidRDefault="00025713" w:rsidP="0002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СССР в годы «коллективного руководства». </w:t>
      </w:r>
    </w:p>
    <w:p w:rsidR="00025713" w:rsidRPr="000434D6" w:rsidRDefault="00025713" w:rsidP="0002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Перестройка и распад Советского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713" w:rsidRPr="000434D6" w:rsidRDefault="00025713" w:rsidP="0002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Перестройка и распад Советского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713" w:rsidRDefault="00025713" w:rsidP="0002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Россия на рубеже </w:t>
      </w:r>
      <w:r w:rsidRPr="000434D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434D6">
        <w:rPr>
          <w:rFonts w:ascii="Times New Roman" w:hAnsi="Times New Roman" w:cs="Times New Roman"/>
          <w:sz w:val="24"/>
          <w:szCs w:val="24"/>
        </w:rPr>
        <w:t xml:space="preserve"> – </w:t>
      </w:r>
      <w:r w:rsidRPr="000434D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434D6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025713" w:rsidRDefault="00025713" w:rsidP="00025713"/>
    <w:p w:rsidR="00025713" w:rsidRDefault="00025713" w:rsidP="00025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A61" w:rsidRDefault="00025713" w:rsidP="007C3A61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Используемый учебно-методический комплект: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Сахаров «История России с 16-20 </w:t>
      </w:r>
      <w:proofErr w:type="spellStart"/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вв</w:t>
      </w:r>
      <w:proofErr w:type="spellEnd"/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»</w:t>
      </w:r>
    </w:p>
    <w:p w:rsidR="00025713" w:rsidRPr="00025713" w:rsidRDefault="00025713" w:rsidP="000257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учебном плане </w:t>
      </w:r>
      <w:proofErr w:type="spell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ра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счасовка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составлена из расчета 11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класс –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70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часов в год (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час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</w:t>
      </w:r>
      <w:proofErr w:type="gramEnd"/>
    </w:p>
    <w:p w:rsidR="00025713" w:rsidRPr="00025713" w:rsidRDefault="00025713" w:rsidP="000257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неделю).</w:t>
      </w:r>
    </w:p>
    <w:p w:rsidR="00025713" w:rsidRPr="00025713" w:rsidRDefault="00025713" w:rsidP="000257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Рабочая учебная программа включает в себя: общую характеристику учебного предмета,</w:t>
      </w:r>
    </w:p>
    <w:p w:rsidR="00025713" w:rsidRPr="00025713" w:rsidRDefault="00025713" w:rsidP="000257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место предмета в учебном плане, планируемые результаты (личностные, предметные,</w:t>
      </w:r>
      <w:proofErr w:type="gramEnd"/>
    </w:p>
    <w:p w:rsidR="00025713" w:rsidRPr="00025713" w:rsidRDefault="00025713" w:rsidP="000257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метапредметные</w:t>
      </w:r>
      <w:proofErr w:type="spellEnd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достижения учащихся), содержания учебного предмета, календарно-</w:t>
      </w:r>
    </w:p>
    <w:p w:rsidR="00025713" w:rsidRPr="00025713" w:rsidRDefault="00025713" w:rsidP="000257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тематического планирования.</w:t>
      </w:r>
    </w:p>
    <w:p w:rsidR="00025713" w:rsidRDefault="00025713" w:rsidP="007C3A61">
      <w:pPr>
        <w:rPr>
          <w:rFonts w:ascii="Times New Roman" w:hAnsi="Times New Roman" w:cs="Times New Roman"/>
          <w:b/>
          <w:sz w:val="24"/>
          <w:szCs w:val="24"/>
        </w:rPr>
      </w:pPr>
    </w:p>
    <w:p w:rsidR="00025713" w:rsidRDefault="00025713" w:rsidP="0002571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59CA" w:rsidRDefault="000559CA"/>
    <w:sectPr w:rsidR="0005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662"/>
    <w:multiLevelType w:val="hybridMultilevel"/>
    <w:tmpl w:val="2A1020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AE2E69"/>
    <w:multiLevelType w:val="hybridMultilevel"/>
    <w:tmpl w:val="7A9664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1A159FD"/>
    <w:multiLevelType w:val="hybridMultilevel"/>
    <w:tmpl w:val="CBAC30DC"/>
    <w:lvl w:ilvl="0" w:tplc="0EE4BFC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3676C8"/>
    <w:multiLevelType w:val="hybridMultilevel"/>
    <w:tmpl w:val="5AD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61"/>
    <w:rsid w:val="00025713"/>
    <w:rsid w:val="000559CA"/>
    <w:rsid w:val="007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7C3A6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7C3A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7C3A61"/>
    <w:pPr>
      <w:ind w:left="720"/>
      <w:contextualSpacing/>
    </w:pPr>
  </w:style>
  <w:style w:type="character" w:customStyle="1" w:styleId="apple-converted-space">
    <w:name w:val="apple-converted-space"/>
    <w:basedOn w:val="a0"/>
    <w:rsid w:val="007C3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7C3A6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7C3A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7C3A61"/>
    <w:pPr>
      <w:ind w:left="720"/>
      <w:contextualSpacing/>
    </w:pPr>
  </w:style>
  <w:style w:type="character" w:customStyle="1" w:styleId="apple-converted-space">
    <w:name w:val="apple-converted-space"/>
    <w:basedOn w:val="a0"/>
    <w:rsid w:val="007C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Николай</cp:lastModifiedBy>
  <cp:revision>2</cp:revision>
  <dcterms:created xsi:type="dcterms:W3CDTF">2019-04-22T07:38:00Z</dcterms:created>
  <dcterms:modified xsi:type="dcterms:W3CDTF">2019-04-22T07:38:00Z</dcterms:modified>
</cp:coreProperties>
</file>