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31" w:rsidRPr="0067201C" w:rsidRDefault="00EE6D31" w:rsidP="00EE6D31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201C">
        <w:rPr>
          <w:rFonts w:ascii="Times New Roman" w:hAnsi="Times New Roman"/>
          <w:b/>
          <w:sz w:val="28"/>
          <w:szCs w:val="28"/>
        </w:rPr>
        <w:t>Аннотация к рабочей программе по ИЗО 9 класс</w:t>
      </w:r>
    </w:p>
    <w:p w:rsidR="00EE6D31" w:rsidRPr="0067201C" w:rsidRDefault="00EE6D31" w:rsidP="00EE6D31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Рабочая программа 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 и учебным планам образовательного учреждения. Концепции  художественно-эстетического развития и воспитания ценностного отношения к </w:t>
      </w:r>
      <w:proofErr w:type="gramStart"/>
      <w:r w:rsidRPr="0067201C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, формирование представлений об эстетических идеалах и ценностях. Планируемых результатов начального образования и авторской программы Б.М. </w:t>
      </w:r>
      <w:proofErr w:type="spellStart"/>
      <w:r w:rsidRPr="0067201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7201C">
        <w:rPr>
          <w:rFonts w:ascii="Times New Roman" w:hAnsi="Times New Roman"/>
          <w:sz w:val="24"/>
          <w:szCs w:val="24"/>
        </w:rPr>
        <w:t>,  «Изобразительное  искусство»</w:t>
      </w:r>
    </w:p>
    <w:p w:rsidR="00EE6D31" w:rsidRPr="0067201C" w:rsidRDefault="00EE6D31" w:rsidP="00EE6D31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Содержание  учебного предмета направлено на формирование у учащихся  эстетического отношения к миру на основе визуальных художественных образов, реализация художественн</w:t>
      </w:r>
      <w:proofErr w:type="gramStart"/>
      <w:r w:rsidRPr="0067201C">
        <w:rPr>
          <w:rFonts w:ascii="Times New Roman" w:hAnsi="Times New Roman"/>
          <w:sz w:val="24"/>
          <w:szCs w:val="24"/>
        </w:rPr>
        <w:t>о-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творческого потенциала учащихся.</w:t>
      </w:r>
    </w:p>
    <w:p w:rsidR="00EE6D31" w:rsidRPr="0067201C" w:rsidRDefault="00EE6D31" w:rsidP="00EE6D31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Системный курс изобразительного искусства представлен в программе следующими содержательными линиями:</w:t>
      </w:r>
    </w:p>
    <w:p w:rsidR="00EE6D31" w:rsidRPr="0067201C" w:rsidRDefault="00EE6D31" w:rsidP="00EE6D31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-Художник искусства и театра. Роль изображения в синтетических искусствах.</w:t>
      </w:r>
    </w:p>
    <w:p w:rsidR="00EE6D31" w:rsidRPr="0067201C" w:rsidRDefault="00EE6D31" w:rsidP="00EE6D31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-Эстафета искусств: от рисунка к фотографии. Эволюция изобразительных искусств и технологий.</w:t>
      </w:r>
    </w:p>
    <w:p w:rsidR="00EE6D31" w:rsidRPr="0067201C" w:rsidRDefault="00EE6D31" w:rsidP="00EE6D31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-Филь</w:t>
      </w:r>
      <w:proofErr w:type="gramStart"/>
      <w:r w:rsidRPr="0067201C">
        <w:rPr>
          <w:rFonts w:ascii="Times New Roman" w:hAnsi="Times New Roman"/>
          <w:sz w:val="24"/>
          <w:szCs w:val="24"/>
        </w:rPr>
        <w:t>м-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творец и зритель. Что мы знаем об искусстве кино.</w:t>
      </w:r>
    </w:p>
    <w:p w:rsidR="00EE6D31" w:rsidRPr="0067201C" w:rsidRDefault="00EE6D31" w:rsidP="00EE6D31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-Телевидени</w:t>
      </w:r>
      <w:proofErr w:type="gramStart"/>
      <w:r w:rsidRPr="0067201C">
        <w:rPr>
          <w:rFonts w:ascii="Times New Roman" w:hAnsi="Times New Roman"/>
          <w:sz w:val="24"/>
          <w:szCs w:val="24"/>
        </w:rPr>
        <w:t>е-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пространство, культуры? Экра</w:t>
      </w:r>
      <w:proofErr w:type="gramStart"/>
      <w:r w:rsidRPr="0067201C">
        <w:rPr>
          <w:rFonts w:ascii="Times New Roman" w:hAnsi="Times New Roman"/>
          <w:sz w:val="24"/>
          <w:szCs w:val="24"/>
        </w:rPr>
        <w:t>н-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искусство- зритель.</w:t>
      </w:r>
    </w:p>
    <w:p w:rsidR="00EE6D31" w:rsidRPr="0067201C" w:rsidRDefault="00EE6D31" w:rsidP="00EE6D31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В 9 классе на изучение изобразительного искусства отводится 17.5 ч (0.5ч в неделю, 35 учебные недели).  </w:t>
      </w:r>
    </w:p>
    <w:p w:rsidR="00EE6D31" w:rsidRPr="0067201C" w:rsidRDefault="00EE6D31" w:rsidP="00EE6D31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Рабочая программа включает в себя: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67201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7201C">
        <w:rPr>
          <w:rFonts w:ascii="Times New Roman" w:hAnsi="Times New Roman"/>
          <w:sz w:val="24"/>
          <w:szCs w:val="24"/>
        </w:rPr>
        <w:t xml:space="preserve"> и предметные достижения учащихся), содержание учебного предмета, календарн</w:t>
      </w:r>
      <w:proofErr w:type="gramStart"/>
      <w:r w:rsidRPr="0067201C">
        <w:rPr>
          <w:rFonts w:ascii="Times New Roman" w:hAnsi="Times New Roman"/>
          <w:sz w:val="24"/>
          <w:szCs w:val="24"/>
        </w:rPr>
        <w:t>о-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тематическое планирование.</w:t>
      </w:r>
    </w:p>
    <w:p w:rsidR="00CB05F2" w:rsidRDefault="00CB05F2"/>
    <w:sectPr w:rsidR="00CB05F2" w:rsidSect="00CB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D31"/>
    <w:rsid w:val="00CB05F2"/>
    <w:rsid w:val="00EE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2019-04-16T03:23:00Z</dcterms:created>
  <dcterms:modified xsi:type="dcterms:W3CDTF">2019-04-16T03:23:00Z</dcterms:modified>
</cp:coreProperties>
</file>