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4C96" w:rsidRPr="00BC4C96" w:rsidTr="00BC4C96">
        <w:tc>
          <w:tcPr>
            <w:tcW w:w="4785" w:type="dxa"/>
            <w:hideMark/>
          </w:tcPr>
          <w:p w:rsidR="00BC4C96" w:rsidRPr="00BC4C96" w:rsidRDefault="00BC4C96" w:rsidP="00BC4C96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BC4C96">
              <w:rPr>
                <w:rFonts w:eastAsia="Calibri"/>
                <w:sz w:val="24"/>
                <w:szCs w:val="24"/>
              </w:rPr>
              <w:t xml:space="preserve">Рассмотрено на </w:t>
            </w:r>
          </w:p>
          <w:p w:rsidR="00BC4C96" w:rsidRPr="00BC4C96" w:rsidRDefault="00BC4C96" w:rsidP="00BC4C96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BC4C96">
              <w:rPr>
                <w:rFonts w:eastAsia="Calibri"/>
                <w:sz w:val="24"/>
                <w:szCs w:val="24"/>
              </w:rPr>
              <w:t xml:space="preserve">Педагогическом </w:t>
            </w:r>
            <w:proofErr w:type="gramStart"/>
            <w:r w:rsidRPr="00BC4C96">
              <w:rPr>
                <w:rFonts w:eastAsia="Calibri"/>
                <w:sz w:val="24"/>
                <w:szCs w:val="24"/>
              </w:rPr>
              <w:t>совете</w:t>
            </w:r>
            <w:proofErr w:type="gramEnd"/>
          </w:p>
          <w:p w:rsidR="00BC4C96" w:rsidRPr="00BC4C96" w:rsidRDefault="00BC4C96" w:rsidP="00BC4C96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BC4C96">
              <w:rPr>
                <w:rFonts w:eastAsia="Calibri"/>
                <w:sz w:val="24"/>
                <w:szCs w:val="24"/>
              </w:rPr>
              <w:t xml:space="preserve">Протокол № __  </w:t>
            </w:r>
            <w:proofErr w:type="gramStart"/>
            <w:r w:rsidRPr="00BC4C96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BC4C96">
              <w:rPr>
                <w:rFonts w:eastAsia="Calibri"/>
                <w:sz w:val="24"/>
                <w:szCs w:val="24"/>
              </w:rPr>
              <w:t xml:space="preserve"> ________</w:t>
            </w:r>
          </w:p>
        </w:tc>
        <w:tc>
          <w:tcPr>
            <w:tcW w:w="4786" w:type="dxa"/>
            <w:hideMark/>
          </w:tcPr>
          <w:p w:rsidR="00BC4C96" w:rsidRPr="00BC4C96" w:rsidRDefault="00BC4C96" w:rsidP="00BC4C96">
            <w:pPr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 w:rsidRPr="00BC4C96">
              <w:rPr>
                <w:rFonts w:eastAsia="Calibri"/>
                <w:sz w:val="24"/>
                <w:szCs w:val="24"/>
              </w:rPr>
              <w:t xml:space="preserve">Утверждаю </w:t>
            </w:r>
          </w:p>
          <w:p w:rsidR="00BC4C96" w:rsidRPr="00BC4C96" w:rsidRDefault="00BC4C96" w:rsidP="00BC4C96">
            <w:pPr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 w:rsidRPr="00BC4C96">
              <w:rPr>
                <w:rFonts w:eastAsia="Calibri"/>
                <w:sz w:val="24"/>
                <w:szCs w:val="24"/>
              </w:rPr>
              <w:t xml:space="preserve">Директор МКОУ СОШ </w:t>
            </w:r>
            <w:proofErr w:type="spellStart"/>
            <w:r w:rsidRPr="00BC4C96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BC4C96">
              <w:rPr>
                <w:rFonts w:eastAsia="Calibri"/>
                <w:sz w:val="24"/>
                <w:szCs w:val="24"/>
              </w:rPr>
              <w:t>.Е</w:t>
            </w:r>
            <w:proofErr w:type="gramEnd"/>
            <w:r w:rsidRPr="00BC4C96">
              <w:rPr>
                <w:rFonts w:eastAsia="Calibri"/>
                <w:sz w:val="24"/>
                <w:szCs w:val="24"/>
              </w:rPr>
              <w:t>лабуга</w:t>
            </w:r>
            <w:proofErr w:type="spellEnd"/>
          </w:p>
          <w:p w:rsidR="00BC4C96" w:rsidRPr="00BC4C96" w:rsidRDefault="00BC4C96" w:rsidP="00BC4C96">
            <w:pPr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 w:rsidRPr="00BC4C96">
              <w:rPr>
                <w:rFonts w:eastAsia="Calibri"/>
                <w:sz w:val="24"/>
                <w:szCs w:val="24"/>
              </w:rPr>
              <w:t xml:space="preserve">____________Т. В. </w:t>
            </w:r>
            <w:proofErr w:type="spellStart"/>
            <w:r w:rsidRPr="00BC4C96">
              <w:rPr>
                <w:rFonts w:eastAsia="Calibri"/>
                <w:sz w:val="24"/>
                <w:szCs w:val="24"/>
              </w:rPr>
              <w:t>Чеченихина</w:t>
            </w:r>
            <w:proofErr w:type="spellEnd"/>
          </w:p>
          <w:p w:rsidR="00BC4C96" w:rsidRPr="00BC4C96" w:rsidRDefault="00BC4C96" w:rsidP="00BC4C96">
            <w:pPr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 w:rsidRPr="00BC4C96">
              <w:rPr>
                <w:rFonts w:eastAsia="Calibri"/>
                <w:sz w:val="24"/>
                <w:szCs w:val="24"/>
              </w:rPr>
              <w:t>«___»___________201   г.</w:t>
            </w:r>
          </w:p>
        </w:tc>
      </w:tr>
    </w:tbl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bookmarkStart w:id="0" w:name="_GoBack"/>
      <w:bookmarkEnd w:id="0"/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BB6B93">
        <w:rPr>
          <w:rStyle w:val="a4"/>
          <w:color w:val="000000"/>
        </w:rPr>
        <w:t>ПОЛОЖЕНИЕ О КЛАССНОМ ШКОЛЬНОМ УГОЛКЕ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I. Общие положения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Классный школьный уголок одно из составляющих воспитательной системы. В оформлении классного уголка должны быть задействованы все учащиеся класса, так как это даёт сплоченность коллектива и воспитывает чувство ответственности перед одноклассниками. Обновлять данные классного уголка необходимо еженедельно.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II. Цель и задачи.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Цель: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Отражение жизни классного коллектива, воспитание чувства коллективизма.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Задачи: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1.Активизация  форм, методов деятельности   членов детской организации.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 xml:space="preserve">2.Развитие </w:t>
      </w:r>
      <w:proofErr w:type="spellStart"/>
      <w:r w:rsidRPr="00BB6B93">
        <w:rPr>
          <w:color w:val="000000"/>
        </w:rPr>
        <w:t>внутриклассного</w:t>
      </w:r>
      <w:proofErr w:type="spellEnd"/>
      <w:r w:rsidRPr="00BB6B93">
        <w:rPr>
          <w:color w:val="000000"/>
        </w:rPr>
        <w:t xml:space="preserve"> самоуправления.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III. Основные требования к оформлению уголков.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1.Эстетичность.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2.Грамотность.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3.Своевременное обновление информации.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4.Соответствие информации возрастным особенностям школьников.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IV. Структура классного уголка.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Обязательные рубрики.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1.     Название классного коллектива (класс и литер)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2.     Девиз работы  коллектива (краткое выражение, выражающее цели и ценности коллектива);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3.     Список членов классного коллектива с обязанностями и поручениями;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4.     План работы текущий (месяц, неделя или день).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 xml:space="preserve">5.     Структура  классного коллектива (схематически изображенная). (Структура включает в себя  класс, орган самоуправления  (общий сбор членов класса), заместители, ответственные по секторам и </w:t>
      </w:r>
      <w:proofErr w:type="spellStart"/>
      <w:proofErr w:type="gramStart"/>
      <w:r w:rsidRPr="00BB6B93">
        <w:rPr>
          <w:color w:val="000000"/>
        </w:rPr>
        <w:t>др</w:t>
      </w:r>
      <w:proofErr w:type="spellEnd"/>
      <w:proofErr w:type="gramEnd"/>
      <w:r w:rsidRPr="00BB6B93">
        <w:rPr>
          <w:color w:val="000000"/>
        </w:rPr>
        <w:t>).;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6.     Награды класса.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7.     График дежурства по классу.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8.     Экран успеваемости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9.     Рейтинг участия учащихся в классных, общешкольных и городских мероприятиях.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Необязательные рубрики.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1.     Эмблема (символический рисунок, отражающий сущность названия, девиза, традиций и основных направлений работы);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2.     Рубрика «Поздравляем»;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3.     Законы или правила членов  коллектива;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4.    Обновляющаяся информация (Это интересно);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6.     Календарь знаменательных дат;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Государственная символика РФ.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lastRenderedPageBreak/>
        <w:t>Для размещения герба, гимна и флага Российской Федерации, портрета президента Российской Федерации может быть отведено специальное место в классном кабинете, или же, государственные символы могут быть размещены в классном уголке.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V. Сроки оформления классного уголка.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Классный уголок д</w:t>
      </w:r>
      <w:r w:rsidR="00BB6B93" w:rsidRPr="00BB6B93">
        <w:rPr>
          <w:color w:val="000000"/>
        </w:rPr>
        <w:t>олжен быть оформлен в срок до 15</w:t>
      </w:r>
      <w:r w:rsidRPr="00BB6B93">
        <w:rPr>
          <w:color w:val="000000"/>
        </w:rPr>
        <w:t xml:space="preserve"> сентября текущего года.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VI. Проверка уголков.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Проверка классных уголков проводится 1 раз в полугодие, согласно плану контроля, (может быть проведена внеплановая проверка, но не более 2-х раз в течение учебного года).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333333"/>
        </w:rPr>
        <w:t> </w:t>
      </w:r>
    </w:p>
    <w:p w:rsidR="000A72E1" w:rsidRPr="00BB6B93" w:rsidRDefault="00BC4C96" w:rsidP="00BB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72E1" w:rsidRPr="00BB6B93" w:rsidSect="00BB6B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FC5"/>
    <w:multiLevelType w:val="multilevel"/>
    <w:tmpl w:val="1A84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87666"/>
    <w:multiLevelType w:val="multilevel"/>
    <w:tmpl w:val="E38ABF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5CA29A6"/>
    <w:multiLevelType w:val="multilevel"/>
    <w:tmpl w:val="FCF4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97A0C"/>
    <w:multiLevelType w:val="multilevel"/>
    <w:tmpl w:val="D5CC7B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ADC75ED"/>
    <w:multiLevelType w:val="multilevel"/>
    <w:tmpl w:val="BEE637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6BB41A1"/>
    <w:multiLevelType w:val="multilevel"/>
    <w:tmpl w:val="233AC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B"/>
    <w:rsid w:val="00610CD4"/>
    <w:rsid w:val="007908BB"/>
    <w:rsid w:val="008130DE"/>
    <w:rsid w:val="00BB6B93"/>
    <w:rsid w:val="00BC4C96"/>
    <w:rsid w:val="00CE3ADA"/>
    <w:rsid w:val="00D5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8BB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BB6B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6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8BB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BB6B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2118</Characters>
  <Application>Microsoft Office Word</Application>
  <DocSecurity>0</DocSecurity>
  <Lines>17</Lines>
  <Paragraphs>4</Paragraphs>
  <ScaleCrop>false</ScaleCrop>
  <Company>Kraftway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технология</dc:creator>
  <cp:lastModifiedBy>школа технология</cp:lastModifiedBy>
  <cp:revision>6</cp:revision>
  <dcterms:created xsi:type="dcterms:W3CDTF">2014-03-17T06:11:00Z</dcterms:created>
  <dcterms:modified xsi:type="dcterms:W3CDTF">2014-04-15T01:42:00Z</dcterms:modified>
</cp:coreProperties>
</file>